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DF" w:rsidRPr="002C39DF" w:rsidRDefault="00FF4678" w:rsidP="002C39DF">
      <w:pPr>
        <w:pStyle w:val="NormalnyWeb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Aktywa Trwałe / </w:t>
      </w:r>
      <w:r w:rsidR="002A1D14">
        <w:rPr>
          <w:rStyle w:val="Pogrubienie"/>
          <w:sz w:val="28"/>
          <w:szCs w:val="28"/>
        </w:rPr>
        <w:t xml:space="preserve">Majątek </w:t>
      </w:r>
      <w:r w:rsidR="006B7339">
        <w:rPr>
          <w:rStyle w:val="Pogrubienie"/>
          <w:sz w:val="28"/>
          <w:szCs w:val="28"/>
        </w:rPr>
        <w:t xml:space="preserve">jednostek organizacyjnych Gminy Kazimierza Wielka </w:t>
      </w:r>
      <w:r w:rsidR="002A1D14">
        <w:rPr>
          <w:rStyle w:val="Pogrubienie"/>
          <w:sz w:val="28"/>
          <w:szCs w:val="28"/>
        </w:rPr>
        <w:t>wg stanu na dzień 31.12.</w:t>
      </w:r>
      <w:r>
        <w:rPr>
          <w:rStyle w:val="Pogrubienie"/>
          <w:sz w:val="28"/>
          <w:szCs w:val="28"/>
        </w:rPr>
        <w:t>201</w:t>
      </w:r>
      <w:r w:rsidR="00FD7310">
        <w:rPr>
          <w:rStyle w:val="Pogrubienie"/>
          <w:sz w:val="28"/>
          <w:szCs w:val="28"/>
        </w:rPr>
        <w:t>6</w:t>
      </w:r>
      <w:r w:rsidR="002A1D14">
        <w:rPr>
          <w:rStyle w:val="Pogrubienie"/>
          <w:sz w:val="28"/>
          <w:szCs w:val="28"/>
        </w:rPr>
        <w:t xml:space="preserve"> r.</w:t>
      </w:r>
    </w:p>
    <w:p w:rsidR="006B7339" w:rsidRPr="00A50C58" w:rsidRDefault="002A1D14" w:rsidP="00A50C58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426"/>
        <w:rPr>
          <w:rStyle w:val="Pogrubienie"/>
          <w:b w:val="0"/>
          <w:bCs w:val="0"/>
        </w:rPr>
      </w:pPr>
      <w:r>
        <w:rPr>
          <w:rStyle w:val="Pogrubienie"/>
        </w:rPr>
        <w:t>Urząd</w:t>
      </w:r>
      <w:r w:rsidR="002C39DF" w:rsidRPr="002C39DF">
        <w:rPr>
          <w:rStyle w:val="Pogrubienie"/>
        </w:rPr>
        <w:t xml:space="preserve"> Miast</w:t>
      </w:r>
      <w:r>
        <w:rPr>
          <w:rStyle w:val="Pogrubienie"/>
        </w:rPr>
        <w:t>a i Gminy w Kazimierzy Wielkiej:</w:t>
      </w:r>
    </w:p>
    <w:p w:rsidR="00FE097F" w:rsidRPr="002C39DF" w:rsidRDefault="002C39DF" w:rsidP="002C39DF">
      <w:pPr>
        <w:pStyle w:val="NormalnyWeb"/>
        <w:tabs>
          <w:tab w:val="left" w:pos="426"/>
        </w:tabs>
        <w:spacing w:before="0" w:beforeAutospacing="0"/>
        <w:ind w:left="426"/>
      </w:pPr>
      <w:r w:rsidRPr="002C39DF">
        <w:t xml:space="preserve">Środki trwałe – </w:t>
      </w:r>
      <w:r w:rsidR="00FD7310">
        <w:t>84 277 119,63</w:t>
      </w:r>
      <w:r w:rsidRPr="002C39DF">
        <w:t xml:space="preserve"> zł (netto)</w:t>
      </w:r>
      <w:r w:rsidRPr="002C39DF">
        <w:br/>
        <w:t xml:space="preserve">Inwestycje – </w:t>
      </w:r>
      <w:r w:rsidR="00FD7310">
        <w:t>535 852,29</w:t>
      </w:r>
      <w:r w:rsidRPr="002C39DF">
        <w:t xml:space="preserve"> zł</w:t>
      </w:r>
      <w:r w:rsidRPr="002C39DF">
        <w:br/>
        <w:t xml:space="preserve">Należności długoterminowe – </w:t>
      </w:r>
      <w:r w:rsidR="00FD7310">
        <w:t>35 120,17</w:t>
      </w:r>
      <w:r w:rsidRPr="002C39DF">
        <w:t xml:space="preserve"> zł</w:t>
      </w:r>
      <w:r w:rsidRPr="002C39DF">
        <w:br/>
        <w:t>Długoterminowe aktywa finansowe – 3</w:t>
      </w:r>
      <w:r w:rsidR="00FD7310">
        <w:t> 122 200</w:t>
      </w:r>
      <w:r w:rsidRPr="002C39DF">
        <w:t xml:space="preserve"> zł</w:t>
      </w:r>
      <w:r w:rsidRPr="002C39DF">
        <w:br/>
        <w:t xml:space="preserve">Wartości niematerialne i prawne – </w:t>
      </w:r>
      <w:r w:rsidR="00FD7310">
        <w:t>87 074,95</w:t>
      </w:r>
      <w:r w:rsidRPr="002C39DF">
        <w:t xml:space="preserve"> zł.</w:t>
      </w:r>
    </w:p>
    <w:p w:rsidR="002A1D14" w:rsidRDefault="002A1D14" w:rsidP="00A50C58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Publiczne Przedszkole Samorządowe w Kazimierzy Wielkiej: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FD7310">
        <w:t>238 683,02</w:t>
      </w:r>
      <w:r w:rsidR="00A50C58">
        <w:t xml:space="preserve"> zł (netto)</w:t>
      </w:r>
    </w:p>
    <w:p w:rsidR="002A1D14" w:rsidRDefault="002A1D14" w:rsidP="00A50C58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Samorządowa Szkoła Podstawowa nr 1 w Kazimierzy Wielkiej: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FD7310">
        <w:t>184 960,66</w:t>
      </w:r>
      <w:r w:rsidR="00A50C58">
        <w:t xml:space="preserve"> zł (netto)</w:t>
      </w:r>
    </w:p>
    <w:p w:rsidR="002A1D14" w:rsidRDefault="002A1D14" w:rsidP="00A50C58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Samorządowa Szkoła Podstawowa nr 3 w Kazimierzy Wielkiej: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FD7310">
        <w:t>45 448,57</w:t>
      </w:r>
      <w:r w:rsidR="00A50C58">
        <w:t xml:space="preserve"> zł (netto)</w:t>
      </w:r>
    </w:p>
    <w:p w:rsidR="002A1D14" w:rsidRDefault="002A1D14" w:rsidP="00A50C58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Publiczne Gimnazjum Samorządowe w Kazimierzy Wielkiej: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FD7310">
        <w:t>2 926 355,73</w:t>
      </w:r>
      <w:r w:rsidR="00A50C58">
        <w:t xml:space="preserve"> zł (netto)</w:t>
      </w:r>
    </w:p>
    <w:p w:rsidR="002A1D14" w:rsidRDefault="002A1D14" w:rsidP="00A50C58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Samorządowa Szkoła Podstawowa w Kamieńczycach: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FD7310">
        <w:t>80 823,30</w:t>
      </w:r>
      <w:r w:rsidR="00A50C58">
        <w:t xml:space="preserve"> zł (netto)</w:t>
      </w:r>
    </w:p>
    <w:p w:rsidR="002A1D14" w:rsidRDefault="00BB18D9" w:rsidP="00A50C58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Zespół Szkół Samorządowych</w:t>
      </w:r>
      <w:r w:rsidR="002A1D14">
        <w:rPr>
          <w:rFonts w:ascii="Times New Roman" w:hAnsi="Times New Roman" w:cs="Times New Roman"/>
          <w:b/>
          <w:sz w:val="24"/>
          <w:szCs w:val="24"/>
        </w:rPr>
        <w:t xml:space="preserve"> w Wielgusie: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BB18D9">
        <w:t>1 672 313,44</w:t>
      </w:r>
      <w:r w:rsidR="00A50C58">
        <w:t xml:space="preserve"> zł (netto)</w:t>
      </w:r>
    </w:p>
    <w:p w:rsidR="002A1D14" w:rsidRDefault="002A1D14" w:rsidP="00A50C58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Zespół Obsługi Ekonomiczno - Administracyjnej Publicznych Szkół i Placówek w Kazimierzy Wielkiej: 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>
        <w:t>0,00</w:t>
      </w:r>
      <w:r w:rsidR="00A50C58">
        <w:t xml:space="preserve"> zł (netto)</w:t>
      </w:r>
    </w:p>
    <w:p w:rsidR="002C39DF" w:rsidRPr="002C39DF" w:rsidRDefault="002A1D14" w:rsidP="002C39DF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Miejsko Gminny Ośrodek</w:t>
      </w:r>
      <w:r w:rsidR="002C39DF" w:rsidRPr="002C39DF">
        <w:rPr>
          <w:rFonts w:ascii="Times New Roman" w:hAnsi="Times New Roman" w:cs="Times New Roman"/>
          <w:b/>
          <w:sz w:val="24"/>
          <w:szCs w:val="24"/>
        </w:rPr>
        <w:t xml:space="preserve"> Pomocy Społecznej w Kazimierzy Wielkiej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39DF" w:rsidRPr="002C39DF" w:rsidRDefault="002C39DF" w:rsidP="002C39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C39DF">
        <w:rPr>
          <w:rFonts w:ascii="Times New Roman" w:hAnsi="Times New Roman" w:cs="Times New Roman"/>
          <w:sz w:val="24"/>
          <w:szCs w:val="24"/>
        </w:rPr>
        <w:t xml:space="preserve">Środki trwałe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="00A50C58">
        <w:rPr>
          <w:rFonts w:ascii="Times New Roman" w:hAnsi="Times New Roman" w:cs="Times New Roman"/>
          <w:sz w:val="24"/>
          <w:szCs w:val="24"/>
        </w:rPr>
        <w:t xml:space="preserve"> zł (netto)</w:t>
      </w:r>
    </w:p>
    <w:p w:rsidR="00783ACC" w:rsidRDefault="00783ACC" w:rsidP="002C39DF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2C39DF" w:rsidRPr="00783ACC" w:rsidRDefault="00783ACC" w:rsidP="002C39DF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83ACC">
        <w:rPr>
          <w:rFonts w:ascii="Times New Roman" w:hAnsi="Times New Roman" w:cs="Times New Roman"/>
          <w:b/>
          <w:sz w:val="24"/>
          <w:szCs w:val="24"/>
        </w:rPr>
        <w:t>Instytucje Kultury:</w:t>
      </w:r>
    </w:p>
    <w:p w:rsidR="002C39DF" w:rsidRPr="00783ACC" w:rsidRDefault="006B7339" w:rsidP="002C39DF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783ACC">
        <w:rPr>
          <w:rFonts w:ascii="Times New Roman" w:hAnsi="Times New Roman" w:cs="Times New Roman"/>
          <w:b/>
          <w:sz w:val="24"/>
          <w:szCs w:val="24"/>
        </w:rPr>
        <w:t>Kazimierski Ośrodek Kultury w Kazimierzy Wielkiej</w:t>
      </w:r>
      <w:r w:rsidR="00783ACC" w:rsidRPr="00783ACC">
        <w:rPr>
          <w:rFonts w:ascii="Times New Roman" w:hAnsi="Times New Roman" w:cs="Times New Roman"/>
          <w:b/>
          <w:sz w:val="24"/>
          <w:szCs w:val="24"/>
        </w:rPr>
        <w:t>:</w:t>
      </w:r>
    </w:p>
    <w:p w:rsidR="00A50C58" w:rsidRPr="002C39DF" w:rsidRDefault="00A50C58" w:rsidP="00A50C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C39DF">
        <w:rPr>
          <w:rFonts w:ascii="Times New Roman" w:hAnsi="Times New Roman" w:cs="Times New Roman"/>
          <w:sz w:val="24"/>
          <w:szCs w:val="24"/>
        </w:rPr>
        <w:t xml:space="preserve">Środki trwałe – </w:t>
      </w:r>
      <w:r>
        <w:rPr>
          <w:rFonts w:ascii="Times New Roman" w:hAnsi="Times New Roman" w:cs="Times New Roman"/>
          <w:sz w:val="24"/>
          <w:szCs w:val="24"/>
        </w:rPr>
        <w:t>341 916,47 zł (netto)</w:t>
      </w:r>
    </w:p>
    <w:p w:rsidR="00783ACC" w:rsidRDefault="00783ACC" w:rsidP="00783AC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6B7339" w:rsidRDefault="00783ACC" w:rsidP="002C39DF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783ACC">
        <w:rPr>
          <w:rFonts w:ascii="Times New Roman" w:hAnsi="Times New Roman" w:cs="Times New Roman"/>
          <w:b/>
          <w:sz w:val="24"/>
          <w:szCs w:val="24"/>
        </w:rPr>
        <w:t>Miejsko – Gminna i Powiatowa Biblioteka Publiczna w Kazimierzy Wielkiej:</w:t>
      </w:r>
    </w:p>
    <w:p w:rsidR="00A50C58" w:rsidRPr="002C39DF" w:rsidRDefault="00A50C58" w:rsidP="00A50C5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C39DF">
        <w:rPr>
          <w:rFonts w:ascii="Times New Roman" w:hAnsi="Times New Roman" w:cs="Times New Roman"/>
          <w:sz w:val="24"/>
          <w:szCs w:val="24"/>
        </w:rPr>
        <w:t xml:space="preserve">Środki trwałe – </w:t>
      </w:r>
      <w:r>
        <w:rPr>
          <w:rFonts w:ascii="Times New Roman" w:hAnsi="Times New Roman" w:cs="Times New Roman"/>
          <w:sz w:val="24"/>
          <w:szCs w:val="24"/>
        </w:rPr>
        <w:t>97 170,83 zł (netto)</w:t>
      </w:r>
    </w:p>
    <w:p w:rsidR="00A50C58" w:rsidRPr="00783ACC" w:rsidRDefault="00A50C58" w:rsidP="00A50C58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A50C58" w:rsidRPr="00783ACC" w:rsidSect="00FE0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C3F97"/>
    <w:multiLevelType w:val="hybridMultilevel"/>
    <w:tmpl w:val="ECEA5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C39DF"/>
    <w:rsid w:val="002A1D14"/>
    <w:rsid w:val="002C39DF"/>
    <w:rsid w:val="00412651"/>
    <w:rsid w:val="004E189A"/>
    <w:rsid w:val="0054368A"/>
    <w:rsid w:val="005E7F63"/>
    <w:rsid w:val="00684155"/>
    <w:rsid w:val="006B7339"/>
    <w:rsid w:val="00783ACC"/>
    <w:rsid w:val="00A50C58"/>
    <w:rsid w:val="00BB18D9"/>
    <w:rsid w:val="00FD7310"/>
    <w:rsid w:val="00FE097F"/>
    <w:rsid w:val="00FF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39DF"/>
    <w:rPr>
      <w:b/>
      <w:bCs/>
    </w:rPr>
  </w:style>
  <w:style w:type="paragraph" w:styleId="Akapitzlist">
    <w:name w:val="List Paragraph"/>
    <w:basedOn w:val="Normalny"/>
    <w:uiPriority w:val="34"/>
    <w:qFormat/>
    <w:rsid w:val="002C3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4</cp:revision>
  <dcterms:created xsi:type="dcterms:W3CDTF">2018-12-12T19:50:00Z</dcterms:created>
  <dcterms:modified xsi:type="dcterms:W3CDTF">2018-12-14T12:45:00Z</dcterms:modified>
</cp:coreProperties>
</file>