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43" w:rsidRDefault="00477B43" w:rsidP="00477B43">
      <w:pPr>
        <w:pStyle w:val="Tekstpodstawowywcity"/>
        <w:ind w:left="0"/>
        <w:rPr>
          <w:rFonts w:ascii="Calibri Light" w:hAnsi="Calibri Light" w:cs="Calibri Light"/>
          <w:b w:val="0"/>
          <w:bCs w:val="0"/>
        </w:rPr>
      </w:pPr>
      <w:r>
        <w:rPr>
          <w:rFonts w:ascii="Calibri Light" w:hAnsi="Calibri Light" w:cs="Calibri Light"/>
          <w:b w:val="0"/>
          <w:bCs w:val="0"/>
        </w:rPr>
        <w:t>Znak :  II.6733.</w:t>
      </w:r>
      <w:r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  <w:b w:val="0"/>
          <w:bCs w:val="0"/>
        </w:rPr>
        <w:t xml:space="preserve">.04.2021                            </w:t>
      </w:r>
    </w:p>
    <w:p w:rsidR="00477B43" w:rsidRDefault="00477B43" w:rsidP="00477B43">
      <w:pPr>
        <w:ind w:left="142"/>
        <w:rPr>
          <w:rFonts w:ascii="Calibri Light" w:hAnsi="Calibri Light" w:cs="Calibri Light"/>
          <w:sz w:val="24"/>
          <w:szCs w:val="24"/>
        </w:rPr>
      </w:pPr>
    </w:p>
    <w:p w:rsidR="00477B43" w:rsidRDefault="00477B43" w:rsidP="00477B43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OBWIESZCZENIE</w:t>
      </w:r>
    </w:p>
    <w:p w:rsidR="00477B43" w:rsidRDefault="00477B43" w:rsidP="00477B43">
      <w:pPr>
        <w:rPr>
          <w:rFonts w:ascii="Calibri Light" w:hAnsi="Calibri Light" w:cs="Calibri Light"/>
          <w:sz w:val="24"/>
          <w:szCs w:val="24"/>
        </w:rPr>
      </w:pPr>
    </w:p>
    <w:p w:rsidR="00477B43" w:rsidRDefault="00477B43" w:rsidP="00477B43">
      <w:pPr>
        <w:rPr>
          <w:rFonts w:ascii="Calibri Light" w:hAnsi="Calibri Light" w:cs="Calibri Light"/>
          <w:sz w:val="24"/>
          <w:szCs w:val="24"/>
        </w:rPr>
      </w:pPr>
    </w:p>
    <w:p w:rsidR="00477B43" w:rsidRDefault="00477B43" w:rsidP="00477B43">
      <w:pPr>
        <w:pStyle w:val="NormalnyWeb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art. 10 i 49 § 1 ustawy z dnia 14 czerwca 1960 r. Kodeksu postępowania administracyjnego (tekst jedn. Dz. U. z 2020 r. poz. 256, ze zm.) w związku z art. 53 ust 1 ustawy z dnia 27 marca 2003 r. o planowaniu i zagospodarowaniu przestrzennym  (tekst jedn. Dz. U. z 2020 r. poz. 293, ze zm.)</w:t>
      </w:r>
    </w:p>
    <w:p w:rsidR="00477B43" w:rsidRDefault="00477B43" w:rsidP="00477B43">
      <w:pPr>
        <w:pStyle w:val="NormalnyWeb"/>
        <w:jc w:val="center"/>
        <w:rPr>
          <w:rFonts w:ascii="Calibri Light" w:hAnsi="Calibri Light" w:cs="Calibri Light"/>
        </w:rPr>
      </w:pPr>
      <w:r>
        <w:rPr>
          <w:rStyle w:val="Pogrubienie"/>
          <w:rFonts w:ascii="Calibri Light" w:hAnsi="Calibri Light" w:cs="Calibri Light"/>
        </w:rPr>
        <w:t>Burmistrz Miasta i Gminy Kazimierza Wielka</w:t>
      </w:r>
    </w:p>
    <w:p w:rsidR="00477B43" w:rsidRDefault="00477B43" w:rsidP="00477B43">
      <w:pPr>
        <w:pStyle w:val="NormalnyWeb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podaje do wiadomości, że w zakresie prowadzonego w Urzędzie Miasta i Gminy w Kazimierzy Wielkiej postępowania administracyjnego w sprawie wydania decyzji o ustaleniu lokalizacji inwestycji celu publicznego dla przedsięwzięcia polegającego na: </w:t>
      </w:r>
    </w:p>
    <w:p w:rsidR="00477B43" w:rsidRDefault="00477B43" w:rsidP="00477B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budowie odcinka sieci kanalizacji sanitarnej grawitacyjnej oraz przebudowie sieci wodociągowej</w:t>
      </w:r>
    </w:p>
    <w:p w:rsidR="00477B43" w:rsidRDefault="00477B43" w:rsidP="00477B43">
      <w:pPr>
        <w:jc w:val="both"/>
        <w:rPr>
          <w:rFonts w:ascii="Arial" w:hAnsi="Arial" w:cs="Arial"/>
        </w:rPr>
      </w:pPr>
    </w:p>
    <w:p w:rsidR="00477B43" w:rsidRDefault="00477B43" w:rsidP="00477B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przewidzianej do realizacji na terenie n/w działek zlokalizowanych w gminie Kazimierza Wielka:</w:t>
      </w:r>
    </w:p>
    <w:p w:rsidR="00477B43" w:rsidRDefault="00477B43" w:rsidP="00477B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3, 4/3, 4/4 - obręb Odonów</w:t>
      </w:r>
    </w:p>
    <w:p w:rsidR="00477B43" w:rsidRDefault="00477B43" w:rsidP="00477B43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uzyskano niezbędne uzgodnienia organów oraz zakończono kompletowanie dokumentów niezbędnych do wydania decyzji.</w:t>
      </w:r>
    </w:p>
    <w:p w:rsidR="00477B43" w:rsidRDefault="00477B43" w:rsidP="00477B43">
      <w:pPr>
        <w:pStyle w:val="NormalnyWeb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Niniejsze obwieszczenie zamieszcza się na okres 14 dni: licząc od dnia 01.06.2021 r.  do dn. 15.06.2021 r.. Strony mogą zapoznać się z aktami sprawy w Urzędzie Miasta i Gminy w Kazimierzy Wielkiej w biurze obsługi interesanta ul. Tadeusza Kościuszki 12, pok. 211 w godzinach pracy tut. urzędu, oraz składać ewentualne zastrzeżenia, wnioski i wyjaśnienia dotyczące ww. postępowania. Wgląd w akta sprawy nie jest obowiązkowy.</w:t>
      </w:r>
    </w:p>
    <w:p w:rsidR="00477B43" w:rsidRDefault="00477B43" w:rsidP="00477B43">
      <w:pPr>
        <w:pStyle w:val="NormalnyWeb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Zgodnie z art. 49 ustawy Kodeks Postępowania Administracyjnego zawiadomienie uważa się za dokonane od dnia 16.06.2021 r.</w:t>
      </w:r>
    </w:p>
    <w:p w:rsidR="00477B43" w:rsidRDefault="00477B43" w:rsidP="00477B43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/-/ Z up. BURMISTRZA</w:t>
      </w:r>
    </w:p>
    <w:p w:rsidR="00477B43" w:rsidRDefault="00477B43" w:rsidP="00477B43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mgr inż. Magdalena Pudo</w:t>
      </w:r>
    </w:p>
    <w:p w:rsidR="00477B43" w:rsidRDefault="00477B43" w:rsidP="00477B43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Z-ca NACZELNIKA WYDZIAŁU</w:t>
      </w:r>
    </w:p>
    <w:p w:rsidR="00477B43" w:rsidRDefault="00477B43" w:rsidP="00477B43">
      <w:pPr>
        <w:pStyle w:val="NormalnyWeb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 Light" w:hAnsi="Calibri Light" w:cs="Calibri Light"/>
        </w:rPr>
        <w:t>                                                           </w:t>
      </w:r>
    </w:p>
    <w:p w:rsidR="00477B43" w:rsidRDefault="00477B43" w:rsidP="00477B43">
      <w:pPr>
        <w:pStyle w:val="Tekstpodstawowy"/>
        <w:jc w:val="both"/>
        <w:rPr>
          <w:rFonts w:ascii="Calibri Light" w:hAnsi="Calibri Light" w:cs="Calibri Light"/>
          <w:sz w:val="16"/>
          <w:szCs w:val="16"/>
          <w:u w:val="single"/>
        </w:rPr>
      </w:pPr>
      <w:r>
        <w:rPr>
          <w:rFonts w:ascii="Calibri Light" w:hAnsi="Calibri Light" w:cs="Calibri Light"/>
          <w:sz w:val="16"/>
          <w:szCs w:val="16"/>
        </w:rPr>
        <w:t>Otrzymują:</w:t>
      </w:r>
    </w:p>
    <w:p w:rsidR="00477B43" w:rsidRDefault="00477B43" w:rsidP="00477B43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1.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 xml:space="preserve">BIP UMIG Kazimierza Wielka, </w:t>
      </w:r>
    </w:p>
    <w:p w:rsidR="00477B43" w:rsidRDefault="00477B43" w:rsidP="00477B43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2.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>Tablica ogłoszeń UMIG Kazimierza Wielka,</w:t>
      </w:r>
    </w:p>
    <w:p w:rsidR="00477B43" w:rsidRDefault="00477B43" w:rsidP="00477B43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3.</w:t>
      </w:r>
      <w:r>
        <w:rPr>
          <w:sz w:val="14"/>
          <w:szCs w:val="14"/>
        </w:rPr>
        <w:t xml:space="preserve">        </w:t>
      </w:r>
      <w:r>
        <w:rPr>
          <w:rFonts w:ascii="Calibri Light" w:hAnsi="Calibri Light" w:cs="Calibri Light"/>
          <w:sz w:val="16"/>
          <w:szCs w:val="16"/>
        </w:rPr>
        <w:t>Tablica ogłoszeń sołectwo Odonów</w:t>
      </w:r>
    </w:p>
    <w:p w:rsidR="00A465F6" w:rsidRPr="00477B43" w:rsidRDefault="00477B43" w:rsidP="00477B43">
      <w:pPr>
        <w:pStyle w:val="Tekstpodstawowy"/>
        <w:ind w:left="720" w:hanging="36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4.</w:t>
      </w:r>
      <w:r>
        <w:rPr>
          <w:sz w:val="14"/>
          <w:szCs w:val="14"/>
        </w:rPr>
        <w:t xml:space="preserve">        </w:t>
      </w:r>
      <w:proofErr w:type="spellStart"/>
      <w:r>
        <w:rPr>
          <w:rFonts w:ascii="Calibri Light" w:hAnsi="Calibri Light" w:cs="Calibri Light"/>
          <w:sz w:val="16"/>
          <w:szCs w:val="16"/>
        </w:rPr>
        <w:t>a.a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(E. Kurek)</w:t>
      </w:r>
      <w:bookmarkStart w:id="0" w:name="_GoBack"/>
      <w:bookmarkEnd w:id="0"/>
    </w:p>
    <w:sectPr w:rsidR="00A465F6" w:rsidRPr="0047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412151"/>
    <w:rsid w:val="00477B43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4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7B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7B4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B4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7B43"/>
    <w:pPr>
      <w:ind w:left="284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7B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7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4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7B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7B4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B4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7B43"/>
    <w:pPr>
      <w:ind w:left="284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7B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7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1</cp:revision>
  <dcterms:created xsi:type="dcterms:W3CDTF">2021-06-01T08:38:00Z</dcterms:created>
  <dcterms:modified xsi:type="dcterms:W3CDTF">2021-06-01T08:41:00Z</dcterms:modified>
</cp:coreProperties>
</file>