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72" w:rsidRDefault="00E70DD2" w:rsidP="00E70DD2">
      <w:pPr>
        <w:jc w:val="right"/>
      </w:pPr>
      <w:r>
        <w:t>Załącznik nr 6 do SWZ</w:t>
      </w:r>
    </w:p>
    <w:p w:rsidR="00E70DD2" w:rsidRDefault="00E70DD2" w:rsidP="00E70DD2">
      <w:r>
        <w:t>Dokumenty zawierające informacje do oceny zdolności kredytowej Gminy Kazimierza Wielka</w:t>
      </w:r>
    </w:p>
    <w:p w:rsidR="00E70DD2" w:rsidRDefault="00E70DD2" w:rsidP="00E70DD2"/>
    <w:p w:rsidR="00E70DD2" w:rsidRDefault="00E70DD2" w:rsidP="00E70DD2">
      <w:pPr>
        <w:pStyle w:val="Akapitzlist"/>
        <w:numPr>
          <w:ilvl w:val="0"/>
          <w:numId w:val="1"/>
        </w:numPr>
      </w:pPr>
      <w:hyperlink r:id="rId7" w:tgtFrame="_blank" w:history="1">
        <w:r>
          <w:rPr>
            <w:rStyle w:val="Hipercze"/>
          </w:rPr>
          <w:t>Uchwała Nr XXXVII/285/2020 Rady Miejskiej</w:t>
        </w:r>
        <w:r>
          <w:rPr>
            <w:rStyle w:val="Hipercze"/>
          </w:rPr>
          <w:t xml:space="preserve"> w Kazimierzy Wielkiej z dnia 29 grudnia 2020 w sprawie uchwalenia budżetu Gminy Kazimierza Wielka na 2021 rok</w:t>
        </w:r>
      </w:hyperlink>
    </w:p>
    <w:p w:rsidR="00E70DD2" w:rsidRDefault="00E70DD2" w:rsidP="00E70DD2">
      <w:pPr>
        <w:pStyle w:val="Akapitzlist"/>
        <w:numPr>
          <w:ilvl w:val="0"/>
          <w:numId w:val="1"/>
        </w:numPr>
      </w:pPr>
      <w:hyperlink r:id="rId8" w:tgtFrame="_blank" w:history="1">
        <w:r>
          <w:rPr>
            <w:rStyle w:val="Hipercze"/>
          </w:rPr>
          <w:t>Uchw</w:t>
        </w:r>
        <w:r>
          <w:rPr>
            <w:rStyle w:val="Hipercze"/>
          </w:rPr>
          <w:t>ała Nr XXXVII/286/2020 Rady Miejskiej w Kazimierzy Wielkiej z dnia 29 grudnia 2020 w sprawie Wieloletniej Prognozy Finansowej Gminy Kazimierza Wielka na lata 2021_2033</w:t>
        </w:r>
      </w:hyperlink>
    </w:p>
    <w:p w:rsidR="00E70DD2" w:rsidRDefault="00E70DD2" w:rsidP="00E70DD2">
      <w:pPr>
        <w:pStyle w:val="Akapitzlist"/>
        <w:numPr>
          <w:ilvl w:val="0"/>
          <w:numId w:val="1"/>
        </w:numPr>
      </w:pPr>
      <w:hyperlink r:id="rId9" w:tgtFrame="_blank" w:history="1">
        <w:r>
          <w:rPr>
            <w:rStyle w:val="Hipercze"/>
          </w:rPr>
          <w:t>Uchwała Nr 9 z 2021 II Składu Orzekającego RIO w Kielcach w sprawie deficytu na 2021</w:t>
        </w:r>
      </w:hyperlink>
    </w:p>
    <w:p w:rsidR="00E70DD2" w:rsidRDefault="00E70DD2" w:rsidP="00E70DD2">
      <w:pPr>
        <w:pStyle w:val="Akapitzlist"/>
        <w:numPr>
          <w:ilvl w:val="0"/>
          <w:numId w:val="1"/>
        </w:numPr>
      </w:pPr>
      <w:hyperlink r:id="rId10" w:tgtFrame="_blank" w:history="1">
        <w:r>
          <w:rPr>
            <w:rStyle w:val="Hipercze"/>
          </w:rPr>
          <w:t>Uchwała Nr 10 z 2021 II Składu Orzekającego RIO w Kielcach w sprawie planowanego długu na 2021</w:t>
        </w:r>
      </w:hyperlink>
    </w:p>
    <w:p w:rsidR="00E70DD2" w:rsidRDefault="00E70DD2" w:rsidP="00E70DD2">
      <w:pPr>
        <w:pStyle w:val="Akapitzlist"/>
        <w:numPr>
          <w:ilvl w:val="0"/>
          <w:numId w:val="1"/>
        </w:numPr>
      </w:pPr>
      <w:hyperlink r:id="rId11" w:tgtFrame="_blank" w:history="1">
        <w:r>
          <w:rPr>
            <w:rStyle w:val="Hipercze"/>
          </w:rPr>
          <w:t xml:space="preserve">Uchwała Nr XLIII/340/2021 w sprawie zmian w budżecie gminy Kazimierzy Wielkiej na 2021 rok </w:t>
        </w:r>
      </w:hyperlink>
    </w:p>
    <w:p w:rsidR="00E70DD2" w:rsidRDefault="00E70DD2" w:rsidP="00E70DD2">
      <w:pPr>
        <w:pStyle w:val="Akapitzlist"/>
        <w:numPr>
          <w:ilvl w:val="0"/>
          <w:numId w:val="1"/>
        </w:numPr>
      </w:pPr>
      <w:hyperlink r:id="rId12" w:tgtFrame="_blank" w:history="1">
        <w:r>
          <w:rPr>
            <w:rStyle w:val="Hipercze"/>
          </w:rPr>
          <w:t>Uchwała Nr XLIII/341/2021 w sprawie Wieloletniej Prognozy Finansowej Gminy Kazimierza Wielka na lata 2021 - 2033</w:t>
        </w:r>
      </w:hyperlink>
    </w:p>
    <w:p w:rsidR="00E70DD2" w:rsidRDefault="00E70DD2" w:rsidP="00E70DD2">
      <w:pPr>
        <w:pStyle w:val="Akapitzlist"/>
        <w:numPr>
          <w:ilvl w:val="0"/>
          <w:numId w:val="1"/>
        </w:numPr>
      </w:pPr>
      <w:hyperlink r:id="rId13" w:tgtFrame="_blank" w:history="1">
        <w:r>
          <w:rPr>
            <w:rStyle w:val="Hipercze"/>
          </w:rPr>
          <w:t>Uchwała Nr 106/2021 w sprawie opinii RIO o możliwości spłaty kredytu przez Gminę Kazimierza Wielka</w:t>
        </w:r>
      </w:hyperlink>
    </w:p>
    <w:p w:rsidR="00E70DD2" w:rsidRDefault="00E70DD2" w:rsidP="00E70DD2">
      <w:pPr>
        <w:pStyle w:val="Akapitzlist"/>
        <w:numPr>
          <w:ilvl w:val="0"/>
          <w:numId w:val="1"/>
        </w:numPr>
      </w:pPr>
      <w:hyperlink r:id="rId14" w:tgtFrame="_blank" w:history="1">
        <w:r>
          <w:rPr>
            <w:rStyle w:val="Hipercze"/>
          </w:rPr>
          <w:t>Sprawozdanie Rb NDS za II kwartał 2021 roku</w:t>
        </w:r>
      </w:hyperlink>
    </w:p>
    <w:p w:rsidR="00E70DD2" w:rsidRDefault="00E70DD2" w:rsidP="00E70DD2">
      <w:pPr>
        <w:pStyle w:val="Akapitzlist"/>
        <w:numPr>
          <w:ilvl w:val="0"/>
          <w:numId w:val="1"/>
        </w:numPr>
      </w:pPr>
      <w:hyperlink r:id="rId15" w:tgtFrame="_blank" w:history="1">
        <w:r>
          <w:rPr>
            <w:rStyle w:val="Hipercze"/>
          </w:rPr>
          <w:t>Sprawozdanie Rb Z za II kwartał 2021 roku</w:t>
        </w:r>
      </w:hyperlink>
    </w:p>
    <w:p w:rsidR="0064141A" w:rsidRDefault="00E70DD2" w:rsidP="0064141A">
      <w:pPr>
        <w:pStyle w:val="Akapitzlist"/>
        <w:numPr>
          <w:ilvl w:val="0"/>
          <w:numId w:val="1"/>
        </w:numPr>
      </w:pPr>
      <w:hyperlink r:id="rId16" w:tgtFrame="_blank" w:history="1">
        <w:r>
          <w:rPr>
            <w:rStyle w:val="Hipercze"/>
          </w:rPr>
          <w:t>Sprawozdanie Rb N za II kwartał 2021 roku</w:t>
        </w:r>
      </w:hyperlink>
    </w:p>
    <w:p w:rsidR="009D5162" w:rsidRPr="009D5162" w:rsidRDefault="009D5162" w:rsidP="009D5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16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Uchwała Nr XLIV/344/2021</w:t>
      </w:r>
      <w:r w:rsidRPr="00B3509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hyperlink r:id="rId17" w:tgtFrame="_blank" w:history="1">
        <w:r w:rsidRPr="009D5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sprawie udzielenia absolutorium Burmistrzowi Miasta i Gminy Kazimierza Wielka z tytułu wykonania budżetu za 2020 rok</w:t>
        </w:r>
      </w:hyperlink>
    </w:p>
    <w:p w:rsidR="00B35090" w:rsidRPr="00A81D8F" w:rsidRDefault="009D5162" w:rsidP="00A81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16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Uchwała Nr XLIV/343/2021</w:t>
      </w:r>
      <w:r w:rsidR="00B3509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hyperlink r:id="rId18" w:tgtFrame="_blank" w:history="1">
        <w:r w:rsidRPr="009D51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sprawie udzielenia Burmistrzowi Miasta i Gminy Kazimierza Wielka wotum zaufania za 2020 rok</w:t>
        </w:r>
      </w:hyperlink>
    </w:p>
    <w:p w:rsidR="00F65D68" w:rsidRDefault="00F65D68" w:rsidP="0064141A">
      <w:pPr>
        <w:pStyle w:val="Akapitzlist"/>
        <w:numPr>
          <w:ilvl w:val="0"/>
          <w:numId w:val="1"/>
        </w:numPr>
      </w:pPr>
      <w:hyperlink r:id="rId19" w:tgtFrame="_blank" w:history="1">
        <w:r>
          <w:rPr>
            <w:rStyle w:val="Hipercze"/>
          </w:rPr>
          <w:t xml:space="preserve">Opinia RIO o </w:t>
        </w:r>
        <w:r>
          <w:rPr>
            <w:rStyle w:val="Hipercze"/>
          </w:rPr>
          <w:t>sprawdzaniach</w:t>
        </w:r>
        <w:r>
          <w:rPr>
            <w:rStyle w:val="Hipercze"/>
          </w:rPr>
          <w:t xml:space="preserve"> z wykonania budżetu Gm</w:t>
        </w:r>
        <w:r>
          <w:rPr>
            <w:rStyle w:val="Hipercze"/>
          </w:rPr>
          <w:t>iny Kazimierza Wielka za 2020 rok</w:t>
        </w:r>
      </w:hyperlink>
    </w:p>
    <w:p w:rsidR="00E70DD2" w:rsidRDefault="00E70DD2" w:rsidP="00E70DD2">
      <w:pPr>
        <w:pStyle w:val="Akapitzlist"/>
        <w:numPr>
          <w:ilvl w:val="0"/>
          <w:numId w:val="1"/>
        </w:numPr>
      </w:pPr>
      <w:hyperlink r:id="rId20" w:tgtFrame="_blank" w:history="1">
        <w:r>
          <w:rPr>
            <w:rStyle w:val="Hipercze"/>
          </w:rPr>
          <w:t>Korekta Nr 1 Sprawozdanie Rb NDS za IV kwartał 2020 roku</w:t>
        </w:r>
      </w:hyperlink>
    </w:p>
    <w:p w:rsidR="00E70DD2" w:rsidRDefault="00E70DD2" w:rsidP="00E70DD2">
      <w:pPr>
        <w:pStyle w:val="Akapitzlist"/>
        <w:numPr>
          <w:ilvl w:val="0"/>
          <w:numId w:val="1"/>
        </w:numPr>
      </w:pPr>
      <w:hyperlink r:id="rId21" w:tgtFrame="_blank" w:history="1">
        <w:r>
          <w:rPr>
            <w:rStyle w:val="Hipercze"/>
          </w:rPr>
          <w:t xml:space="preserve">Sprawozdanie Rb Z za IV </w:t>
        </w:r>
        <w:proofErr w:type="spellStart"/>
        <w:r>
          <w:rPr>
            <w:rStyle w:val="Hipercze"/>
          </w:rPr>
          <w:t>kw</w:t>
        </w:r>
        <w:proofErr w:type="spellEnd"/>
        <w:r>
          <w:rPr>
            <w:rStyle w:val="Hipercze"/>
          </w:rPr>
          <w:t xml:space="preserve"> 2020</w:t>
        </w:r>
      </w:hyperlink>
    </w:p>
    <w:p w:rsidR="0064141A" w:rsidRDefault="0064141A" w:rsidP="00E70DD2">
      <w:pPr>
        <w:pStyle w:val="Akapitzlist"/>
        <w:numPr>
          <w:ilvl w:val="0"/>
          <w:numId w:val="1"/>
        </w:numPr>
      </w:pPr>
      <w:hyperlink r:id="rId22" w:tgtFrame="_blank" w:history="1">
        <w:r>
          <w:rPr>
            <w:rStyle w:val="Hipercze"/>
          </w:rPr>
          <w:t xml:space="preserve">Sprawozdanie Rb N za IV </w:t>
        </w:r>
        <w:proofErr w:type="spellStart"/>
        <w:r>
          <w:rPr>
            <w:rStyle w:val="Hipercze"/>
          </w:rPr>
          <w:t>kw</w:t>
        </w:r>
        <w:proofErr w:type="spellEnd"/>
        <w:r>
          <w:rPr>
            <w:rStyle w:val="Hipercze"/>
          </w:rPr>
          <w:t xml:space="preserve"> 2020</w:t>
        </w:r>
      </w:hyperlink>
    </w:p>
    <w:p w:rsidR="003A65F6" w:rsidRDefault="00854A09" w:rsidP="00854A09">
      <w:pPr>
        <w:pStyle w:val="Akapitzlist"/>
        <w:numPr>
          <w:ilvl w:val="0"/>
          <w:numId w:val="1"/>
        </w:numPr>
      </w:pPr>
      <w:hyperlink r:id="rId23" w:tgtFrame="_blank" w:history="1">
        <w:r>
          <w:rPr>
            <w:rStyle w:val="Hipercze"/>
          </w:rPr>
          <w:t>Bilans</w:t>
        </w:r>
        <w:r>
          <w:rPr>
            <w:rStyle w:val="Hipercze"/>
          </w:rPr>
          <w:t xml:space="preserve"> z wykonania Budżetu Gminy Kazimierza Wielka za 2020 rok</w:t>
        </w:r>
      </w:hyperlink>
    </w:p>
    <w:p w:rsidR="003A65F6" w:rsidRDefault="003A65F6" w:rsidP="00E70DD2">
      <w:pPr>
        <w:pStyle w:val="Akapitzlist"/>
        <w:numPr>
          <w:ilvl w:val="0"/>
          <w:numId w:val="1"/>
        </w:numPr>
      </w:pPr>
      <w:hyperlink r:id="rId24" w:history="1">
        <w:r>
          <w:rPr>
            <w:rStyle w:val="Hipercze"/>
          </w:rPr>
          <w:t>Uchwała nr 58 2020 II Składu Orzeka</w:t>
        </w:r>
        <w:r>
          <w:rPr>
            <w:rStyle w:val="Hipercze"/>
          </w:rPr>
          <w:t xml:space="preserve">jącego RIO w Kielcach w sprawie </w:t>
        </w:r>
        <w:r>
          <w:rPr>
            <w:rStyle w:val="Hipercze"/>
          </w:rPr>
          <w:t>opinii</w:t>
        </w:r>
        <w:r>
          <w:rPr>
            <w:rStyle w:val="Hipercze"/>
          </w:rPr>
          <w:t xml:space="preserve"> o sprawozdaniach za 2019 rok</w:t>
        </w:r>
      </w:hyperlink>
    </w:p>
    <w:p w:rsidR="00E70DD2" w:rsidRDefault="0064141A" w:rsidP="00E70DD2">
      <w:pPr>
        <w:pStyle w:val="Akapitzlist"/>
        <w:numPr>
          <w:ilvl w:val="0"/>
          <w:numId w:val="1"/>
        </w:numPr>
      </w:pPr>
      <w:hyperlink r:id="rId25" w:history="1">
        <w:r>
          <w:rPr>
            <w:rStyle w:val="Hipercze"/>
          </w:rPr>
          <w:t>Sprawozdanie Rb NDS za IV kwartał 2019 rok</w:t>
        </w:r>
      </w:hyperlink>
    </w:p>
    <w:p w:rsidR="0064141A" w:rsidRDefault="0064141A" w:rsidP="00E70DD2">
      <w:pPr>
        <w:pStyle w:val="Akapitzlist"/>
        <w:numPr>
          <w:ilvl w:val="0"/>
          <w:numId w:val="1"/>
        </w:numPr>
      </w:pPr>
      <w:hyperlink r:id="rId26" w:history="1">
        <w:r>
          <w:rPr>
            <w:rStyle w:val="Hipercze"/>
          </w:rPr>
          <w:t>Sprawozdanie Rb Z za Iv kwartał 2019 rok</w:t>
        </w:r>
      </w:hyperlink>
    </w:p>
    <w:p w:rsidR="0064141A" w:rsidRDefault="0064141A" w:rsidP="00E70DD2">
      <w:pPr>
        <w:pStyle w:val="Akapitzlist"/>
        <w:numPr>
          <w:ilvl w:val="0"/>
          <w:numId w:val="1"/>
        </w:numPr>
      </w:pPr>
      <w:hyperlink r:id="rId27" w:history="1">
        <w:r>
          <w:rPr>
            <w:rStyle w:val="Hipercze"/>
          </w:rPr>
          <w:t>Sprawozdanie RB N za IV kwartał 2019 rok</w:t>
        </w:r>
      </w:hyperlink>
    </w:p>
    <w:p w:rsidR="0064141A" w:rsidRDefault="00854A09" w:rsidP="00854A09">
      <w:pPr>
        <w:pStyle w:val="Akapitzlist"/>
        <w:numPr>
          <w:ilvl w:val="0"/>
          <w:numId w:val="1"/>
        </w:numPr>
      </w:pPr>
      <w:hyperlink r:id="rId28" w:history="1">
        <w:r>
          <w:rPr>
            <w:rStyle w:val="Hipercze"/>
          </w:rPr>
          <w:t xml:space="preserve">Bilans z wykonania budżetu </w:t>
        </w:r>
        <w:proofErr w:type="spellStart"/>
        <w:r>
          <w:rPr>
            <w:rStyle w:val="Hipercze"/>
          </w:rPr>
          <w:t>jst</w:t>
        </w:r>
        <w:proofErr w:type="spellEnd"/>
        <w:r>
          <w:rPr>
            <w:rStyle w:val="Hipercze"/>
          </w:rPr>
          <w:t xml:space="preserve"> za 2019 rok</w:t>
        </w:r>
      </w:hyperlink>
    </w:p>
    <w:p w:rsidR="009D5162" w:rsidRDefault="009D5162" w:rsidP="00E70DD2">
      <w:pPr>
        <w:pStyle w:val="Akapitzlist"/>
        <w:numPr>
          <w:ilvl w:val="0"/>
          <w:numId w:val="1"/>
        </w:numPr>
      </w:pPr>
      <w:hyperlink r:id="rId29" w:history="1">
        <w:r>
          <w:rPr>
            <w:rStyle w:val="Hipercze"/>
          </w:rPr>
          <w:t xml:space="preserve">Uchwała nr 3035 2019 II Składu Orzekającego RIO w Kielcach w sprawie </w:t>
        </w:r>
        <w:r w:rsidR="00B35090">
          <w:rPr>
            <w:rStyle w:val="Hipercze"/>
          </w:rPr>
          <w:t>opinii</w:t>
        </w:r>
        <w:r>
          <w:rPr>
            <w:rStyle w:val="Hipercze"/>
          </w:rPr>
          <w:t xml:space="preserve"> o sprawozdaniach za 2018 rok</w:t>
        </w:r>
      </w:hyperlink>
    </w:p>
    <w:p w:rsidR="009D5162" w:rsidRDefault="009D5162" w:rsidP="00E70DD2">
      <w:pPr>
        <w:pStyle w:val="Akapitzlist"/>
        <w:numPr>
          <w:ilvl w:val="0"/>
          <w:numId w:val="1"/>
        </w:numPr>
      </w:pPr>
      <w:hyperlink r:id="rId30" w:tgtFrame="_blank" w:history="1">
        <w:r>
          <w:rPr>
            <w:rStyle w:val="Hipercze"/>
          </w:rPr>
          <w:t>Sprawozdanie Rb NDS za IV kwartał 2018 roku</w:t>
        </w:r>
      </w:hyperlink>
    </w:p>
    <w:p w:rsidR="009D5162" w:rsidRDefault="009D5162" w:rsidP="00E70DD2">
      <w:pPr>
        <w:pStyle w:val="Akapitzlist"/>
        <w:numPr>
          <w:ilvl w:val="0"/>
          <w:numId w:val="1"/>
        </w:numPr>
      </w:pPr>
      <w:hyperlink r:id="rId31" w:tgtFrame="_blank" w:history="1">
        <w:r>
          <w:rPr>
            <w:rStyle w:val="Hipercze"/>
          </w:rPr>
          <w:t>Sprawozdanie Rb Z za IV kwartał 2018 roku</w:t>
        </w:r>
      </w:hyperlink>
    </w:p>
    <w:p w:rsidR="009D5162" w:rsidRDefault="009D5162" w:rsidP="00E70DD2">
      <w:pPr>
        <w:pStyle w:val="Akapitzlist"/>
        <w:numPr>
          <w:ilvl w:val="0"/>
          <w:numId w:val="1"/>
        </w:numPr>
      </w:pPr>
      <w:hyperlink r:id="rId32" w:tgtFrame="_blank" w:history="1">
        <w:r>
          <w:rPr>
            <w:rStyle w:val="Hipercze"/>
          </w:rPr>
          <w:t>Sprawozdanie Rb N za IV kwartał 2018 roku</w:t>
        </w:r>
      </w:hyperlink>
    </w:p>
    <w:p w:rsidR="00854A09" w:rsidRDefault="00854A09" w:rsidP="00854A09">
      <w:pPr>
        <w:pStyle w:val="Akapitzlist"/>
        <w:numPr>
          <w:ilvl w:val="0"/>
          <w:numId w:val="1"/>
        </w:numPr>
      </w:pPr>
      <w:hyperlink r:id="rId33" w:history="1">
        <w:r>
          <w:rPr>
            <w:rStyle w:val="Hipercze"/>
          </w:rPr>
          <w:t>Bilans z wykonania budżetu jednostki samorządu terytorialnego Gmina Kazimierza Wielka</w:t>
        </w:r>
      </w:hyperlink>
    </w:p>
    <w:p w:rsidR="0030021E" w:rsidRDefault="0030021E" w:rsidP="00300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21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LXXV/526/2018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4" w:history="1">
        <w:r w:rsidRPr="00300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sprawie powołania Skarbnika Miasta i Gminy Kazimierza Wielka</w:t>
        </w:r>
      </w:hyperlink>
    </w:p>
    <w:p w:rsidR="0030021E" w:rsidRPr="0030021E" w:rsidRDefault="00916D57" w:rsidP="00300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gtFrame="_blank" w:history="1">
        <w:r>
          <w:rPr>
            <w:rStyle w:val="Hipercze"/>
          </w:rPr>
          <w:t>Zaświadczenie o wyborze Burmistrza</w:t>
        </w:r>
      </w:hyperlink>
    </w:p>
    <w:p w:rsidR="00854A09" w:rsidRDefault="00854A09" w:rsidP="00916D57">
      <w:pPr>
        <w:pStyle w:val="Akapitzlist"/>
      </w:pPr>
      <w:bookmarkStart w:id="0" w:name="_GoBack"/>
      <w:bookmarkEnd w:id="0"/>
    </w:p>
    <w:sectPr w:rsidR="00854A09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76" w:rsidRDefault="005B6D76" w:rsidP="00E70DD2">
      <w:pPr>
        <w:spacing w:after="0" w:line="240" w:lineRule="auto"/>
      </w:pPr>
      <w:r>
        <w:separator/>
      </w:r>
    </w:p>
  </w:endnote>
  <w:endnote w:type="continuationSeparator" w:id="0">
    <w:p w:rsidR="005B6D76" w:rsidRDefault="005B6D76" w:rsidP="00E7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76" w:rsidRDefault="005B6D76" w:rsidP="00E70DD2">
      <w:pPr>
        <w:spacing w:after="0" w:line="240" w:lineRule="auto"/>
      </w:pPr>
      <w:r>
        <w:separator/>
      </w:r>
    </w:p>
  </w:footnote>
  <w:footnote w:type="continuationSeparator" w:id="0">
    <w:p w:rsidR="005B6D76" w:rsidRDefault="005B6D76" w:rsidP="00E7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D2" w:rsidRDefault="00E70DD2">
    <w:pPr>
      <w:pStyle w:val="Nagwek"/>
    </w:pPr>
    <w:r>
      <w:t>Znak sprawy: ZP.271.8.2021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3D5"/>
    <w:multiLevelType w:val="multilevel"/>
    <w:tmpl w:val="E7CC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E0829"/>
    <w:multiLevelType w:val="multilevel"/>
    <w:tmpl w:val="976E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81FCA"/>
    <w:multiLevelType w:val="hybridMultilevel"/>
    <w:tmpl w:val="6C78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02B0D"/>
    <w:multiLevelType w:val="multilevel"/>
    <w:tmpl w:val="A96C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D2"/>
    <w:rsid w:val="00104872"/>
    <w:rsid w:val="001E3126"/>
    <w:rsid w:val="0030021E"/>
    <w:rsid w:val="003A65F6"/>
    <w:rsid w:val="005B6D76"/>
    <w:rsid w:val="0064141A"/>
    <w:rsid w:val="00854A09"/>
    <w:rsid w:val="00914F29"/>
    <w:rsid w:val="00916D57"/>
    <w:rsid w:val="009D5162"/>
    <w:rsid w:val="00A658E1"/>
    <w:rsid w:val="00A81D8F"/>
    <w:rsid w:val="00B35090"/>
    <w:rsid w:val="00E70DD2"/>
    <w:rsid w:val="00F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5AC6"/>
  <w15:chartTrackingRefBased/>
  <w15:docId w15:val="{45F3DB77-BC0A-4C58-9AD0-40EC45EF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D2"/>
  </w:style>
  <w:style w:type="paragraph" w:styleId="Stopka">
    <w:name w:val="footer"/>
    <w:basedOn w:val="Normalny"/>
    <w:link w:val="StopkaZnak"/>
    <w:uiPriority w:val="99"/>
    <w:unhideWhenUsed/>
    <w:rsid w:val="00E7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D2"/>
  </w:style>
  <w:style w:type="character" w:styleId="Hipercze">
    <w:name w:val="Hyperlink"/>
    <w:basedOn w:val="Domylnaczcionkaakapitu"/>
    <w:uiPriority w:val="99"/>
    <w:semiHidden/>
    <w:unhideWhenUsed/>
    <w:rsid w:val="00E70D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0DD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70D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zimierzawielka.biuletyn.net/fls/bip_pliki/2021_08/BIPF5CA86B8D7F380Z/skaner_kazimierzawie_20210826_084822.pdf" TargetMode="External"/><Relationship Id="rId18" Type="http://schemas.openxmlformats.org/officeDocument/2006/relationships/hyperlink" Target="http://kazimierzawielka.biuletyn.net/fls/bip_pliki/2021_08/BIPF5C8E433598E38Z/UCHWALA_XLIV_343_2020.pdf" TargetMode="External"/><Relationship Id="rId26" Type="http://schemas.openxmlformats.org/officeDocument/2006/relationships/hyperlink" Target="http://kazimierzawielka.biuletyn.net/fls/bip_pliki/2020_12/BIPOLD016652/16652.pdf" TargetMode="External"/><Relationship Id="rId21" Type="http://schemas.openxmlformats.org/officeDocument/2006/relationships/hyperlink" Target="http://kazimierzawielka.biuletyn.net/fls/bip_pliki/2021_03/BIPF5BCA0603D8603Z/Sprawozdanie_Rb_Z_za_IV_kw_2020.pdf" TargetMode="External"/><Relationship Id="rId34" Type="http://schemas.openxmlformats.org/officeDocument/2006/relationships/hyperlink" Target="http://kazimierzawielka.biuletyn.net/fls/bip_pliki/2020_12/BIPOLD017098/17098.pdf" TargetMode="External"/><Relationship Id="rId7" Type="http://schemas.openxmlformats.org/officeDocument/2006/relationships/hyperlink" Target="http://kazimierzawielka.biuletyn.net/fls/bip_pliki/2021_01/BIPF5B9554B27E619Z/Uchwala_nr_XXXVII_285_2020.pdf" TargetMode="External"/><Relationship Id="rId12" Type="http://schemas.openxmlformats.org/officeDocument/2006/relationships/hyperlink" Target="http://kazimierzawielka.biuletyn.net/fls/bip_pliki/2021_08/BIPF5C8E4337D7748Z/UCHWALA_XLIII_341_2020.pdf" TargetMode="External"/><Relationship Id="rId17" Type="http://schemas.openxmlformats.org/officeDocument/2006/relationships/hyperlink" Target="http://kazimierzawielka.biuletyn.net/fls/bip_pliki/2021_08/BIPF5C8E4334D8ABEZ/UCHWALA_XLIV_344_2020.pdf" TargetMode="External"/><Relationship Id="rId25" Type="http://schemas.openxmlformats.org/officeDocument/2006/relationships/hyperlink" Target="http://kazimierzawielka.biuletyn.net/fls/bip_pliki/2020_12/BIPOLD016647/16647.pdf" TargetMode="External"/><Relationship Id="rId33" Type="http://schemas.openxmlformats.org/officeDocument/2006/relationships/hyperlink" Target="http://kazimierzawielka.biuletyn.net/fls/bip_pliki/2020_12/BIPOLD015356/15356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zimierzawielka.biuletyn.net/fls/bip_pliki/2021_07/BIPF5C7C77C7EF347Z/sprawozdanie_Rb_N_za_II_kwartal_2021.pdf" TargetMode="External"/><Relationship Id="rId20" Type="http://schemas.openxmlformats.org/officeDocument/2006/relationships/hyperlink" Target="http://kazimierzawielka.biuletyn.net/fls/bip_pliki/2021_03/BIPF5BDA7F01F61C0Z/Rb_NDS_korekta_za_IV_kwartal_2020_roku.pdf" TargetMode="External"/><Relationship Id="rId29" Type="http://schemas.openxmlformats.org/officeDocument/2006/relationships/hyperlink" Target="http://kazimierzawielka.biuletyn.net/fls/bip_pliki/2020_12/BIPOLD017096/1709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zimierzawielka.biuletyn.net/fls/bip_pliki/2021_08/BIPF5C8E4338EF2A1Z/UCHWALA_XLIII_340_2020.pdf" TargetMode="External"/><Relationship Id="rId24" Type="http://schemas.openxmlformats.org/officeDocument/2006/relationships/hyperlink" Target="http://kazimierzawielka.biuletyn.net/fls/bip_pliki/2020_12/BIPOLD017097/17097.pdf" TargetMode="External"/><Relationship Id="rId32" Type="http://schemas.openxmlformats.org/officeDocument/2006/relationships/hyperlink" Target="http://kazimierzawielka.biuletyn.net/fls/bip_pliki/2020_12/BIPOLD015018/15018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kazimierzawielka.biuletyn.net/fls/bip_pliki/2021_07/BIPF5C7C77C9C2139Z/sprawozdanie_Rb_Z_za_II_kwartal_2021.pdf" TargetMode="External"/><Relationship Id="rId23" Type="http://schemas.openxmlformats.org/officeDocument/2006/relationships/hyperlink" Target="http://kazimierzawielka.biuletyn.net/fls/bip_pliki/2021_09/BIPF5CB16AC8D0AE3Z/bilans_z_wykonania_budzetu_2020_rok.pdf" TargetMode="External"/><Relationship Id="rId28" Type="http://schemas.openxmlformats.org/officeDocument/2006/relationships/hyperlink" Target="http://kazimierzawielka.biuletyn.net/fls/bip_pliki/2020_12/BIPOLD016686/16686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://kazimierzawielka.biuletyn.net/fls/bip_pliki/2021_01/BIPF5B9554A98218BZ/Uchwala_Nr_10_z_2021_II_Skladu_Orzekajacego_RIO_w_Kielcach_w_sprawie_planowanego_dlugu_na_2021.pdf" TargetMode="External"/><Relationship Id="rId19" Type="http://schemas.openxmlformats.org/officeDocument/2006/relationships/hyperlink" Target="http://kazimierzawielka.biuletyn.net/fls/bip_pliki/2021_09/BIPF5CB166A3D653CZ/uchala_60_rio.pdf" TargetMode="External"/><Relationship Id="rId31" Type="http://schemas.openxmlformats.org/officeDocument/2006/relationships/hyperlink" Target="http://kazimierzawielka.biuletyn.net/fls/bip_pliki/2020_12/BIPOLD015021/15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zimierzawielka.biuletyn.net/fls/bip_pliki/2021_01/BIPF5B9554A872481Z/Uchwala_Nr_9_z_2021_II_Skladu_Orzekajacego_RIO_w_Kielcach_w_sprawie_deficytu_na_2021.pdf" TargetMode="External"/><Relationship Id="rId14" Type="http://schemas.openxmlformats.org/officeDocument/2006/relationships/hyperlink" Target="http://kazimierzawielka.biuletyn.net/fls/bip_pliki/2021_07/BIPF5C7C77C8ECF01Z/sprawozdanie_Rb_NDS_za_II_kwartal_2021.pdf" TargetMode="External"/><Relationship Id="rId22" Type="http://schemas.openxmlformats.org/officeDocument/2006/relationships/hyperlink" Target="http://kazimierzawielka.biuletyn.net/fls/bip_pliki/2021_03/BIPF5BCA060184B59Z/Sprawozdanie_Rb_N_za_IV_kw_2020.pdf" TargetMode="External"/><Relationship Id="rId27" Type="http://schemas.openxmlformats.org/officeDocument/2006/relationships/hyperlink" Target="http://kazimierzawielka.biuletyn.net/fls/bip_pliki/2020_12/BIPOLD016648/16648.pdf" TargetMode="External"/><Relationship Id="rId30" Type="http://schemas.openxmlformats.org/officeDocument/2006/relationships/hyperlink" Target="http://kazimierzawielka.biuletyn.net/fls/bip_pliki/2020_12/BIPOLD015017/15017.pdf" TargetMode="External"/><Relationship Id="rId35" Type="http://schemas.openxmlformats.org/officeDocument/2006/relationships/hyperlink" Target="http://kazimierzawielka.biuletyn.net/fls/bip_pliki/2021_09/BIPF5CB16D05B7450Z/zaswiadczenie_o_wyborze.pdf" TargetMode="External"/><Relationship Id="rId8" Type="http://schemas.openxmlformats.org/officeDocument/2006/relationships/hyperlink" Target="http://kazimierzawielka.biuletyn.net/fls/bip_pliki/2021_01/BIPF5B95576D8F0EBZ/Uchwala_nr_XXXVII_286_2020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Administrator@URZAD-MIASTA.LOCAL</dc:creator>
  <cp:keywords/>
  <dc:description/>
  <cp:lastModifiedBy>Administrator@URZAD-MIASTA.LOCAL</cp:lastModifiedBy>
  <cp:revision>10</cp:revision>
  <dcterms:created xsi:type="dcterms:W3CDTF">2021-09-03T12:12:00Z</dcterms:created>
  <dcterms:modified xsi:type="dcterms:W3CDTF">2021-09-03T12:57:00Z</dcterms:modified>
</cp:coreProperties>
</file>