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3C4E19">
        <w:rPr>
          <w:rFonts w:ascii="Times New Roman" w:eastAsia="Times New Roman" w:hAnsi="Times New Roman" w:cs="Times New Roman"/>
          <w:b/>
          <w:sz w:val="24"/>
          <w:szCs w:val="24"/>
        </w:rPr>
        <w:t>163</w:t>
      </w:r>
      <w:r w:rsidR="006667F0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3C4E19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28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września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E024A7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Default="00E024A7" w:rsidP="001C7169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oraz </w:t>
      </w:r>
      <w:r w:rsidR="006F7A8D">
        <w:rPr>
          <w:rFonts w:ascii="Times New Roman" w:eastAsia="Times New Roman" w:hAnsi="Times New Roman" w:cs="Times New Roman"/>
          <w:i/>
          <w:sz w:val="24"/>
          <w:szCs w:val="24"/>
        </w:rPr>
        <w:t>zawarcia umów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D0DA2">
        <w:rPr>
          <w:rFonts w:ascii="Times New Roman" w:eastAsia="Times New Roman" w:hAnsi="Times New Roman" w:cs="Times New Roman"/>
          <w:i/>
          <w:sz w:val="24"/>
          <w:szCs w:val="24"/>
        </w:rPr>
        <w:t>części z gruntu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D0DA2">
        <w:rPr>
          <w:rFonts w:ascii="Times New Roman" w:eastAsia="Times New Roman" w:hAnsi="Times New Roman" w:cs="Times New Roman"/>
          <w:i/>
          <w:sz w:val="24"/>
          <w:szCs w:val="24"/>
        </w:rPr>
        <w:t>komunalnego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C7169" w:rsidRPr="001C7169" w:rsidRDefault="001C7169" w:rsidP="001C7169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ust.2 pkt. 3 ustawy z dnia 8 marca 1990 roku o samorządzie gminnym </w:t>
      </w:r>
      <w:r w:rsidR="003C4E19">
        <w:rPr>
          <w:rFonts w:ascii="Times New Roman" w:eastAsia="Times New Roman" w:hAnsi="Times New Roman" w:cs="Times New Roman"/>
          <w:sz w:val="24"/>
          <w:szCs w:val="24"/>
        </w:rPr>
        <w:t xml:space="preserve">(tekst jednolity: </w:t>
      </w:r>
      <w:r w:rsidR="003C4E19" w:rsidRPr="00EA6F9C">
        <w:rPr>
          <w:rFonts w:ascii="Times New Roman" w:hAnsi="Times New Roman" w:cs="Times New Roman"/>
          <w:sz w:val="24"/>
          <w:szCs w:val="24"/>
        </w:rPr>
        <w:t xml:space="preserve">Dz. U. z 2021 r. poz. 1372 </w:t>
      </w:r>
      <w:r w:rsidR="003C4E19">
        <w:rPr>
          <w:rFonts w:ascii="Times New Roman" w:eastAsia="Times New Roman" w:hAnsi="Times New Roman" w:cs="Times New Roman"/>
          <w:sz w:val="24"/>
          <w:szCs w:val="24"/>
        </w:rPr>
        <w:t xml:space="preserve">z późniejszymi zmianami) </w:t>
      </w:r>
      <w:r>
        <w:rPr>
          <w:rFonts w:ascii="Times New Roman" w:eastAsia="Times New Roman" w:hAnsi="Times New Roman" w:cs="Times New Roman"/>
          <w:sz w:val="24"/>
          <w:szCs w:val="24"/>
        </w:rPr>
        <w:t>oraz na podstawie art. 12, 13 i 25 ust. 1 ustawy z dnia 21 sierpnia 1997 roku o gospodarce nieruchomościami (tekst jednolity: Dz. U. 2020r., poz.1990 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>a także w związku z uchwałą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022551">
        <w:rPr>
          <w:rFonts w:ascii="Times New Roman" w:eastAsia="Times New Roman" w:hAnsi="Times New Roman" w:cs="Times New Roman"/>
          <w:sz w:val="24"/>
          <w:szCs w:val="24"/>
        </w:rPr>
        <w:t>XLV</w:t>
      </w:r>
      <w:r w:rsidR="003C4E19">
        <w:rPr>
          <w:rFonts w:ascii="Times New Roman" w:eastAsia="Times New Roman" w:hAnsi="Times New Roman" w:cs="Times New Roman"/>
          <w:sz w:val="24"/>
          <w:szCs w:val="24"/>
        </w:rPr>
        <w:t>II/371</w:t>
      </w:r>
      <w:r w:rsidR="00022551">
        <w:rPr>
          <w:rFonts w:ascii="Times New Roman" w:eastAsia="Times New Roman" w:hAnsi="Times New Roman" w:cs="Times New Roman"/>
          <w:sz w:val="24"/>
          <w:szCs w:val="24"/>
        </w:rPr>
        <w:t xml:space="preserve">/2021 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>Rady Miejskiej</w:t>
      </w:r>
      <w:r w:rsidR="00B20E23">
        <w:rPr>
          <w:rFonts w:ascii="Times New Roman" w:eastAsia="Times New Roman" w:hAnsi="Times New Roman" w:cs="Times New Roman"/>
          <w:sz w:val="24"/>
          <w:szCs w:val="24"/>
        </w:rPr>
        <w:t xml:space="preserve"> w Kazimierzy Wielkiej z dnia </w:t>
      </w:r>
      <w:r w:rsidR="001D0DA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3C4E19">
        <w:rPr>
          <w:rFonts w:ascii="Times New Roman" w:eastAsia="Times New Roman" w:hAnsi="Times New Roman" w:cs="Times New Roman"/>
          <w:sz w:val="24"/>
          <w:szCs w:val="24"/>
        </w:rPr>
        <w:t xml:space="preserve"> września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roku w sprawie wyraż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>enia zgody na zawarcie kolejnej umowy dzierżawy</w:t>
      </w:r>
      <w:r w:rsidR="00590FC2">
        <w:rPr>
          <w:rFonts w:ascii="Times New Roman" w:eastAsia="Times New Roman" w:hAnsi="Times New Roman" w:cs="Times New Roman"/>
          <w:sz w:val="24"/>
          <w:szCs w:val="24"/>
        </w:rPr>
        <w:t xml:space="preserve"> na czas oznaczony do 5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6F7A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3C4E19" w:rsidP="00A25EA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>nieruchomość</w:t>
      </w:r>
      <w:r w:rsidR="001C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stanowiącą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własność Gm</w:t>
      </w:r>
      <w:r>
        <w:rPr>
          <w:rFonts w:ascii="Times New Roman" w:eastAsia="Times New Roman" w:hAnsi="Times New Roman" w:cs="Times New Roman"/>
          <w:sz w:val="24"/>
          <w:szCs w:val="24"/>
        </w:rPr>
        <w:t>iny Kazimierza Wielka wymienioną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 wykazie stanowiącym załącznik nr 1 do niniejszego zarządzenia.</w:t>
      </w:r>
    </w:p>
    <w:p w:rsidR="001C7169" w:rsidRPr="001C7169" w:rsidRDefault="001C7169" w:rsidP="001C7169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9B5">
        <w:rPr>
          <w:rFonts w:ascii="Times New Roman" w:eastAsia="Times New Roman" w:hAnsi="Times New Roman" w:cs="Times New Roman"/>
          <w:sz w:val="24"/>
          <w:szCs w:val="24"/>
        </w:rPr>
        <w:t xml:space="preserve">Ustalić czynsz dzierżawny </w:t>
      </w:r>
      <w:r>
        <w:rPr>
          <w:rFonts w:ascii="Times New Roman" w:eastAsia="Times New Roman" w:hAnsi="Times New Roman" w:cs="Times New Roman"/>
          <w:sz w:val="24"/>
          <w:szCs w:val="24"/>
        </w:rPr>
        <w:t>na podstawie stawek określonych w Uchwale Nr XXX/281/2005 Rady Miejskiej w Kazimierzy Wielkiej z dnia 24 sierpnia 2005 roku w prawie określenia zasad nabycia, zbycia i obciążania nieruchomości gruntowych oraz ich wydzierżawiania lub najmu na okres dłuższy niż trzy lata.</w:t>
      </w:r>
    </w:p>
    <w:p w:rsidR="00A25EA2" w:rsidRPr="008129B5" w:rsidRDefault="003C4E19" w:rsidP="002548E4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 xml:space="preserve"> zawrzeć na okres do 5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 od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 października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>2021 roku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1C7169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DA0358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169">
        <w:rPr>
          <w:rFonts w:ascii="Times New Roman" w:eastAsia="Times New Roman" w:hAnsi="Times New Roman" w:cs="Times New Roman"/>
          <w:b/>
          <w:sz w:val="24"/>
          <w:szCs w:val="24"/>
        </w:rPr>
        <w:t>sierpnia</w:t>
      </w:r>
      <w:r w:rsidR="00A339A3">
        <w:rPr>
          <w:rFonts w:ascii="Times New Roman" w:eastAsia="Times New Roman" w:hAnsi="Times New Roman" w:cs="Times New Roman"/>
          <w:b/>
          <w:sz w:val="24"/>
          <w:szCs w:val="24"/>
        </w:rPr>
        <w:t xml:space="preserve"> 2026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600658"/>
    <w:rsid w:val="000126A3"/>
    <w:rsid w:val="00022551"/>
    <w:rsid w:val="000667AA"/>
    <w:rsid w:val="000F32EB"/>
    <w:rsid w:val="00112183"/>
    <w:rsid w:val="001133A9"/>
    <w:rsid w:val="00143702"/>
    <w:rsid w:val="00151F64"/>
    <w:rsid w:val="001654B5"/>
    <w:rsid w:val="001A56D7"/>
    <w:rsid w:val="001C7169"/>
    <w:rsid w:val="001D0DA2"/>
    <w:rsid w:val="002548E4"/>
    <w:rsid w:val="002A7874"/>
    <w:rsid w:val="002C5DAD"/>
    <w:rsid w:val="002D7CA7"/>
    <w:rsid w:val="003266FB"/>
    <w:rsid w:val="003431A6"/>
    <w:rsid w:val="003C4E19"/>
    <w:rsid w:val="00492972"/>
    <w:rsid w:val="004961EF"/>
    <w:rsid w:val="0052000A"/>
    <w:rsid w:val="00521A8D"/>
    <w:rsid w:val="0058585B"/>
    <w:rsid w:val="00590FC2"/>
    <w:rsid w:val="0059358A"/>
    <w:rsid w:val="005D1A7E"/>
    <w:rsid w:val="005F6358"/>
    <w:rsid w:val="00600658"/>
    <w:rsid w:val="00662EFC"/>
    <w:rsid w:val="006667F0"/>
    <w:rsid w:val="00687F98"/>
    <w:rsid w:val="006A45F8"/>
    <w:rsid w:val="006C1517"/>
    <w:rsid w:val="006F7A8D"/>
    <w:rsid w:val="0078191D"/>
    <w:rsid w:val="007F41D0"/>
    <w:rsid w:val="008129B5"/>
    <w:rsid w:val="008454F1"/>
    <w:rsid w:val="00852B43"/>
    <w:rsid w:val="00895CFD"/>
    <w:rsid w:val="008F7A5A"/>
    <w:rsid w:val="0098746C"/>
    <w:rsid w:val="009A4ACC"/>
    <w:rsid w:val="009C2EBD"/>
    <w:rsid w:val="00A25EA2"/>
    <w:rsid w:val="00A339A3"/>
    <w:rsid w:val="00A85B58"/>
    <w:rsid w:val="00AF1D34"/>
    <w:rsid w:val="00AF3C9F"/>
    <w:rsid w:val="00B20E23"/>
    <w:rsid w:val="00B355DB"/>
    <w:rsid w:val="00DA0358"/>
    <w:rsid w:val="00DC3231"/>
    <w:rsid w:val="00E024A7"/>
    <w:rsid w:val="00E25A92"/>
    <w:rsid w:val="00E61CFA"/>
    <w:rsid w:val="00E75662"/>
    <w:rsid w:val="00EC3F6B"/>
    <w:rsid w:val="00F9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2021-09-28T07:37:00Z</cp:lastPrinted>
  <dcterms:created xsi:type="dcterms:W3CDTF">2021-09-28T06:18:00Z</dcterms:created>
  <dcterms:modified xsi:type="dcterms:W3CDTF">2021-09-28T07:38:00Z</dcterms:modified>
</cp:coreProperties>
</file>