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BA" w:rsidRDefault="00F1221B" w:rsidP="00C76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E4145C">
        <w:rPr>
          <w:rFonts w:ascii="Times New Roman" w:hAnsi="Times New Roman" w:cs="Times New Roman"/>
          <w:b/>
          <w:sz w:val="28"/>
          <w:szCs w:val="28"/>
        </w:rPr>
        <w:t>1</w:t>
      </w:r>
      <w:r w:rsidR="00680095">
        <w:rPr>
          <w:rFonts w:ascii="Times New Roman" w:hAnsi="Times New Roman" w:cs="Times New Roman"/>
          <w:b/>
          <w:sz w:val="28"/>
          <w:szCs w:val="28"/>
        </w:rPr>
        <w:t>46</w:t>
      </w:r>
      <w:r w:rsidR="00C76DBA">
        <w:rPr>
          <w:rFonts w:ascii="Times New Roman" w:hAnsi="Times New Roman" w:cs="Times New Roman"/>
          <w:b/>
          <w:sz w:val="28"/>
          <w:szCs w:val="28"/>
        </w:rPr>
        <w:t>/20</w:t>
      </w:r>
      <w:r w:rsidR="0075580C">
        <w:rPr>
          <w:rFonts w:ascii="Times New Roman" w:hAnsi="Times New Roman" w:cs="Times New Roman"/>
          <w:b/>
          <w:sz w:val="28"/>
          <w:szCs w:val="28"/>
        </w:rPr>
        <w:t>21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w Kazimierzy Wielkiej</w:t>
      </w:r>
    </w:p>
    <w:p w:rsidR="00C76DBA" w:rsidRDefault="00C76DBA" w:rsidP="00C76D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680095">
        <w:rPr>
          <w:rFonts w:ascii="Times New Roman" w:hAnsi="Times New Roman" w:cs="Times New Roman"/>
          <w:sz w:val="24"/>
          <w:szCs w:val="24"/>
        </w:rPr>
        <w:t>31</w:t>
      </w:r>
      <w:r w:rsidR="00BD5B6F">
        <w:rPr>
          <w:rFonts w:ascii="Times New Roman" w:hAnsi="Times New Roman" w:cs="Times New Roman"/>
          <w:sz w:val="24"/>
          <w:szCs w:val="24"/>
        </w:rPr>
        <w:t xml:space="preserve"> sierpnia</w:t>
      </w:r>
      <w:r w:rsidR="00D76CDE">
        <w:rPr>
          <w:rFonts w:ascii="Times New Roman" w:hAnsi="Times New Roman" w:cs="Times New Roman"/>
          <w:sz w:val="24"/>
          <w:szCs w:val="24"/>
        </w:rPr>
        <w:t xml:space="preserve"> </w:t>
      </w:r>
      <w:r w:rsidR="000D01EB">
        <w:rPr>
          <w:rFonts w:ascii="Times New Roman" w:hAnsi="Times New Roman" w:cs="Times New Roman"/>
          <w:sz w:val="24"/>
          <w:szCs w:val="24"/>
        </w:rPr>
        <w:t>202</w:t>
      </w:r>
      <w:r w:rsidR="00755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sprawie wprowadzenia zmian do budżetu gminy na 20</w:t>
      </w:r>
      <w:r w:rsidR="00E70A4E">
        <w:rPr>
          <w:rFonts w:ascii="Times New Roman" w:hAnsi="Times New Roman" w:cs="Times New Roman"/>
          <w:b/>
          <w:sz w:val="24"/>
          <w:szCs w:val="24"/>
        </w:rPr>
        <w:t>2</w:t>
      </w:r>
      <w:r w:rsidR="0075580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9E5" w:rsidRDefault="002979E5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2 pkt. 4 ustawy z dnia 8 marca 1990 roku o samorządzie gminnym (tj. Dz. U. z 20</w:t>
      </w:r>
      <w:r w:rsidR="00E70A4E">
        <w:rPr>
          <w:rFonts w:ascii="Times New Roman" w:hAnsi="Times New Roman" w:cs="Times New Roman"/>
          <w:sz w:val="24"/>
          <w:szCs w:val="24"/>
        </w:rPr>
        <w:t>2</w:t>
      </w:r>
      <w:r w:rsidR="006800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680095">
        <w:rPr>
          <w:rFonts w:ascii="Times New Roman" w:hAnsi="Times New Roman" w:cs="Times New Roman"/>
          <w:sz w:val="24"/>
          <w:szCs w:val="24"/>
        </w:rPr>
        <w:t>1372</w:t>
      </w:r>
      <w:r w:rsidR="00CF6B9E">
        <w:rPr>
          <w:rFonts w:ascii="Times New Roman" w:hAnsi="Times New Roman" w:cs="Times New Roman"/>
          <w:sz w:val="24"/>
          <w:szCs w:val="24"/>
        </w:rPr>
        <w:t xml:space="preserve"> ze zm. </w:t>
      </w:r>
      <w:r>
        <w:rPr>
          <w:rFonts w:ascii="Times New Roman" w:hAnsi="Times New Roman" w:cs="Times New Roman"/>
          <w:sz w:val="24"/>
          <w:szCs w:val="24"/>
        </w:rPr>
        <w:t>), art. 212 ust. 1 pkt. 1 i 2, art. 237 ust. 2 pkt. 1 oraz art. 257 pkt. 1 ustawy z dnia 27 sierpnia 2009 roku o finansach publicznych (tj. Dz. U. z 20</w:t>
      </w:r>
      <w:r w:rsidR="009F507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9F507C">
        <w:rPr>
          <w:rFonts w:ascii="Times New Roman" w:hAnsi="Times New Roman" w:cs="Times New Roman"/>
          <w:sz w:val="24"/>
          <w:szCs w:val="24"/>
        </w:rPr>
        <w:t>305</w:t>
      </w:r>
      <w:r w:rsidR="00BD5B6F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Miasta i Gminy w Kazimierzy Wielkiej zarządza, co następuje: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„Dochody budżetu gminy na 20</w:t>
      </w:r>
      <w:r w:rsidR="000D01EB">
        <w:rPr>
          <w:rFonts w:ascii="Times New Roman" w:hAnsi="Times New Roman" w:cs="Times New Roman"/>
          <w:sz w:val="24"/>
          <w:szCs w:val="24"/>
        </w:rPr>
        <w:t>2</w:t>
      </w:r>
      <w:r w:rsidR="00755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1 do niniejszego zarządzenia.</w:t>
      </w: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693" w:rsidRDefault="00C76DBA" w:rsidP="009E1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dokonuje się na podstawie decyzji Wojewody Świętokrzyskiego</w:t>
      </w:r>
      <w:r w:rsidR="00E4145C">
        <w:rPr>
          <w:rFonts w:ascii="Times New Roman" w:hAnsi="Times New Roman" w:cs="Times New Roman"/>
          <w:sz w:val="24"/>
          <w:szCs w:val="24"/>
        </w:rPr>
        <w:t xml:space="preserve"> Znak </w:t>
      </w:r>
    </w:p>
    <w:p w:rsidR="00CB2040" w:rsidRDefault="00E4145C" w:rsidP="00B8169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693">
        <w:rPr>
          <w:rFonts w:ascii="Times New Roman" w:hAnsi="Times New Roman" w:cs="Times New Roman"/>
          <w:sz w:val="24"/>
          <w:szCs w:val="24"/>
        </w:rPr>
        <w:t>Nr FN.I.3111.</w:t>
      </w:r>
      <w:r w:rsidR="00680095" w:rsidRPr="00B81693">
        <w:rPr>
          <w:rFonts w:ascii="Times New Roman" w:hAnsi="Times New Roman" w:cs="Times New Roman"/>
          <w:sz w:val="24"/>
          <w:szCs w:val="24"/>
        </w:rPr>
        <w:t>484</w:t>
      </w:r>
      <w:r w:rsidR="00D73012" w:rsidRPr="00B81693">
        <w:rPr>
          <w:rFonts w:ascii="Times New Roman" w:hAnsi="Times New Roman" w:cs="Times New Roman"/>
          <w:sz w:val="24"/>
          <w:szCs w:val="24"/>
        </w:rPr>
        <w:t>.2021</w:t>
      </w:r>
      <w:r w:rsidR="009E14DF" w:rsidRPr="00B81693">
        <w:rPr>
          <w:rFonts w:ascii="Times New Roman" w:hAnsi="Times New Roman" w:cs="Times New Roman"/>
          <w:sz w:val="24"/>
          <w:szCs w:val="24"/>
        </w:rPr>
        <w:t xml:space="preserve"> z dnia </w:t>
      </w:r>
      <w:r w:rsidR="00680095" w:rsidRPr="00B81693">
        <w:rPr>
          <w:rFonts w:ascii="Times New Roman" w:hAnsi="Times New Roman" w:cs="Times New Roman"/>
          <w:sz w:val="24"/>
          <w:szCs w:val="24"/>
        </w:rPr>
        <w:t>30</w:t>
      </w:r>
      <w:r w:rsidR="00BD5B6F" w:rsidRPr="00B81693">
        <w:rPr>
          <w:rFonts w:ascii="Times New Roman" w:hAnsi="Times New Roman" w:cs="Times New Roman"/>
          <w:sz w:val="24"/>
          <w:szCs w:val="24"/>
        </w:rPr>
        <w:t xml:space="preserve"> sierpnia 2021 r.</w:t>
      </w:r>
      <w:r w:rsidR="009E14DF" w:rsidRPr="00B81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693" w:rsidRPr="00B81693" w:rsidRDefault="00B81693" w:rsidP="00B8169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FN.I.3111.488.2021 z dnia 31 sierpnia 2021 r.</w:t>
      </w:r>
    </w:p>
    <w:p w:rsidR="009E14DF" w:rsidRPr="009E14DF" w:rsidRDefault="009E14DF" w:rsidP="009E1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„Wydatki budżetu gminy na 20</w:t>
      </w:r>
      <w:r w:rsidR="000D01EB">
        <w:rPr>
          <w:rFonts w:ascii="Times New Roman" w:hAnsi="Times New Roman" w:cs="Times New Roman"/>
          <w:sz w:val="24"/>
          <w:szCs w:val="24"/>
        </w:rPr>
        <w:t>2</w:t>
      </w:r>
      <w:r w:rsidR="00755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2 do niniejszego zarządzenia.</w:t>
      </w: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Pr="00C76DBA" w:rsidRDefault="000912CB" w:rsidP="00C76DBA">
      <w:pPr>
        <w:rPr>
          <w:szCs w:val="24"/>
        </w:rPr>
      </w:pPr>
    </w:p>
    <w:sectPr w:rsidR="000912CB" w:rsidRPr="00C76DBA" w:rsidSect="00B5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7317D"/>
    <w:multiLevelType w:val="hybridMultilevel"/>
    <w:tmpl w:val="85465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95A22"/>
    <w:multiLevelType w:val="hybridMultilevel"/>
    <w:tmpl w:val="15AA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41A35"/>
    <w:multiLevelType w:val="hybridMultilevel"/>
    <w:tmpl w:val="BB32E2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E4A06EC"/>
    <w:multiLevelType w:val="hybridMultilevel"/>
    <w:tmpl w:val="17903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D464D"/>
    <w:multiLevelType w:val="hybridMultilevel"/>
    <w:tmpl w:val="876251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2CB"/>
    <w:rsid w:val="00054592"/>
    <w:rsid w:val="000660F3"/>
    <w:rsid w:val="000842B3"/>
    <w:rsid w:val="000912CB"/>
    <w:rsid w:val="00096EA9"/>
    <w:rsid w:val="000A1F3D"/>
    <w:rsid w:val="000D01EB"/>
    <w:rsid w:val="000E220E"/>
    <w:rsid w:val="000F2793"/>
    <w:rsid w:val="001437BB"/>
    <w:rsid w:val="00190DDA"/>
    <w:rsid w:val="0020523F"/>
    <w:rsid w:val="00232E14"/>
    <w:rsid w:val="00290144"/>
    <w:rsid w:val="002979E5"/>
    <w:rsid w:val="002A42B5"/>
    <w:rsid w:val="002A6F91"/>
    <w:rsid w:val="00321306"/>
    <w:rsid w:val="0033567C"/>
    <w:rsid w:val="003560A6"/>
    <w:rsid w:val="0036478F"/>
    <w:rsid w:val="003B2942"/>
    <w:rsid w:val="003E1C7F"/>
    <w:rsid w:val="00525B97"/>
    <w:rsid w:val="00540C3C"/>
    <w:rsid w:val="005610E3"/>
    <w:rsid w:val="00561517"/>
    <w:rsid w:val="005761B1"/>
    <w:rsid w:val="00582C34"/>
    <w:rsid w:val="00592E46"/>
    <w:rsid w:val="005B5F07"/>
    <w:rsid w:val="005F2B9B"/>
    <w:rsid w:val="00641051"/>
    <w:rsid w:val="006658D9"/>
    <w:rsid w:val="00670B22"/>
    <w:rsid w:val="00680095"/>
    <w:rsid w:val="006A7284"/>
    <w:rsid w:val="006C29AB"/>
    <w:rsid w:val="006F1DBC"/>
    <w:rsid w:val="0074535A"/>
    <w:rsid w:val="0075580C"/>
    <w:rsid w:val="007B6653"/>
    <w:rsid w:val="007C1472"/>
    <w:rsid w:val="00800693"/>
    <w:rsid w:val="00822AC2"/>
    <w:rsid w:val="00826172"/>
    <w:rsid w:val="00867B06"/>
    <w:rsid w:val="008C2CD6"/>
    <w:rsid w:val="009A5603"/>
    <w:rsid w:val="009A7100"/>
    <w:rsid w:val="009B3F92"/>
    <w:rsid w:val="009C039E"/>
    <w:rsid w:val="009D2BC7"/>
    <w:rsid w:val="009E14DF"/>
    <w:rsid w:val="009F0FE7"/>
    <w:rsid w:val="009F290A"/>
    <w:rsid w:val="009F507C"/>
    <w:rsid w:val="009F5ECE"/>
    <w:rsid w:val="00A10B55"/>
    <w:rsid w:val="00A15E9D"/>
    <w:rsid w:val="00A23829"/>
    <w:rsid w:val="00A25530"/>
    <w:rsid w:val="00A32522"/>
    <w:rsid w:val="00A64C92"/>
    <w:rsid w:val="00B036C7"/>
    <w:rsid w:val="00B06E38"/>
    <w:rsid w:val="00B11377"/>
    <w:rsid w:val="00B5471F"/>
    <w:rsid w:val="00B81693"/>
    <w:rsid w:val="00B825C6"/>
    <w:rsid w:val="00BA4DA4"/>
    <w:rsid w:val="00BD3A10"/>
    <w:rsid w:val="00BD5B6F"/>
    <w:rsid w:val="00BE6433"/>
    <w:rsid w:val="00C76DBA"/>
    <w:rsid w:val="00C94E33"/>
    <w:rsid w:val="00CA3B08"/>
    <w:rsid w:val="00CB2040"/>
    <w:rsid w:val="00CF6B9E"/>
    <w:rsid w:val="00D30978"/>
    <w:rsid w:val="00D3122C"/>
    <w:rsid w:val="00D60378"/>
    <w:rsid w:val="00D73012"/>
    <w:rsid w:val="00D76CDE"/>
    <w:rsid w:val="00D85CF8"/>
    <w:rsid w:val="00D968A9"/>
    <w:rsid w:val="00D96E8C"/>
    <w:rsid w:val="00DB73BE"/>
    <w:rsid w:val="00E15691"/>
    <w:rsid w:val="00E4145C"/>
    <w:rsid w:val="00E70A4E"/>
    <w:rsid w:val="00E967BB"/>
    <w:rsid w:val="00EA5886"/>
    <w:rsid w:val="00EF7CCA"/>
    <w:rsid w:val="00F03225"/>
    <w:rsid w:val="00F1221B"/>
    <w:rsid w:val="00F15F18"/>
    <w:rsid w:val="00F20131"/>
    <w:rsid w:val="00F20A62"/>
    <w:rsid w:val="00F31836"/>
    <w:rsid w:val="00F57CED"/>
    <w:rsid w:val="00FA34C3"/>
    <w:rsid w:val="00FD1B26"/>
    <w:rsid w:val="00FD323A"/>
    <w:rsid w:val="00FD6D53"/>
    <w:rsid w:val="00FE304E"/>
    <w:rsid w:val="00FF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B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03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03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03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3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3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62</cp:revision>
  <cp:lastPrinted>2021-08-31T10:13:00Z</cp:lastPrinted>
  <dcterms:created xsi:type="dcterms:W3CDTF">2019-01-28T09:40:00Z</dcterms:created>
  <dcterms:modified xsi:type="dcterms:W3CDTF">2021-09-01T09:47:00Z</dcterms:modified>
</cp:coreProperties>
</file>