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90B" w:rsidRPr="008C1EAD" w:rsidRDefault="00AB290B" w:rsidP="00AB290B">
      <w:pPr>
        <w:spacing w:before="20" w:line="240" w:lineRule="auto"/>
        <w:ind w:left="0" w:firstLine="0"/>
        <w:jc w:val="center"/>
        <w:outlineLvl w:val="0"/>
        <w:rPr>
          <w:b/>
          <w:sz w:val="26"/>
          <w:szCs w:val="26"/>
        </w:rPr>
      </w:pPr>
      <w:r w:rsidRPr="00EF283B">
        <w:rPr>
          <w:b/>
          <w:sz w:val="26"/>
          <w:szCs w:val="26"/>
        </w:rPr>
        <w:t xml:space="preserve">Zarządzenie  </w:t>
      </w:r>
      <w:r w:rsidRPr="002B4219">
        <w:rPr>
          <w:b/>
          <w:sz w:val="26"/>
          <w:szCs w:val="26"/>
        </w:rPr>
        <w:t xml:space="preserve">Nr </w:t>
      </w:r>
      <w:r w:rsidR="00641EF3" w:rsidRPr="002B4219">
        <w:rPr>
          <w:b/>
          <w:sz w:val="26"/>
          <w:szCs w:val="26"/>
        </w:rPr>
        <w:t xml:space="preserve"> </w:t>
      </w:r>
      <w:r w:rsidR="00E57A8E">
        <w:rPr>
          <w:b/>
          <w:sz w:val="26"/>
          <w:szCs w:val="26"/>
        </w:rPr>
        <w:t>247</w:t>
      </w:r>
      <w:r w:rsidR="00641EF3" w:rsidRPr="002B4219">
        <w:rPr>
          <w:b/>
          <w:sz w:val="26"/>
          <w:szCs w:val="26"/>
        </w:rPr>
        <w:t xml:space="preserve"> </w:t>
      </w:r>
      <w:r w:rsidRPr="002B4219">
        <w:rPr>
          <w:b/>
          <w:sz w:val="26"/>
          <w:szCs w:val="26"/>
        </w:rPr>
        <w:t>/ 20</w:t>
      </w:r>
      <w:r w:rsidR="00E57A8E">
        <w:rPr>
          <w:b/>
          <w:sz w:val="26"/>
          <w:szCs w:val="26"/>
        </w:rPr>
        <w:t>21</w:t>
      </w:r>
    </w:p>
    <w:p w:rsidR="00AB290B" w:rsidRDefault="00AB290B" w:rsidP="00AB290B">
      <w:pPr>
        <w:spacing w:before="20" w:line="240" w:lineRule="auto"/>
        <w:ind w:left="0" w:firstLine="0"/>
        <w:jc w:val="center"/>
        <w:outlineLvl w:val="0"/>
      </w:pPr>
      <w:r>
        <w:t>Burmistrza Miasta i Gminy w Kazimierzy Wielkiej</w:t>
      </w:r>
    </w:p>
    <w:p w:rsidR="00AB290B" w:rsidRDefault="00AB290B" w:rsidP="00AB290B">
      <w:pPr>
        <w:spacing w:line="240" w:lineRule="auto"/>
        <w:ind w:left="0" w:firstLine="0"/>
        <w:jc w:val="center"/>
        <w:outlineLvl w:val="0"/>
      </w:pPr>
      <w:r>
        <w:t xml:space="preserve">z dnia  </w:t>
      </w:r>
      <w:r w:rsidR="00E57A8E">
        <w:t>17 grudnia 2021</w:t>
      </w:r>
      <w:r>
        <w:t xml:space="preserve"> roku</w:t>
      </w:r>
    </w:p>
    <w:p w:rsidR="00AB290B" w:rsidRDefault="00AB290B" w:rsidP="00AB290B">
      <w:pPr>
        <w:spacing w:line="240" w:lineRule="auto"/>
        <w:ind w:left="0" w:firstLine="0"/>
        <w:jc w:val="center"/>
        <w:outlineLvl w:val="0"/>
      </w:pPr>
    </w:p>
    <w:p w:rsidR="00AB290B" w:rsidRPr="002239E4" w:rsidRDefault="00AB290B" w:rsidP="00AB290B">
      <w:pPr>
        <w:spacing w:line="240" w:lineRule="auto"/>
        <w:ind w:left="0" w:firstLine="0"/>
        <w:jc w:val="center"/>
      </w:pPr>
      <w:r w:rsidRPr="00551579">
        <w:rPr>
          <w:b/>
        </w:rPr>
        <w:t xml:space="preserve">sprawie </w:t>
      </w:r>
      <w:r>
        <w:rPr>
          <w:b/>
        </w:rPr>
        <w:t>przeprowadzenia inwentaryzacji</w:t>
      </w:r>
    </w:p>
    <w:p w:rsidR="00AB290B" w:rsidRDefault="00AB290B" w:rsidP="00AB290B">
      <w:pPr>
        <w:spacing w:line="240" w:lineRule="auto"/>
        <w:ind w:left="0" w:firstLine="0"/>
        <w:jc w:val="center"/>
        <w:rPr>
          <w:b/>
        </w:rPr>
      </w:pPr>
      <w:r>
        <w:rPr>
          <w:b/>
        </w:rPr>
        <w:t>materiałów na stanie w Urzędzie Miasta i Gminy w Kazimierzy Wielkiej</w:t>
      </w:r>
    </w:p>
    <w:p w:rsidR="007B155C" w:rsidRDefault="007B155C"/>
    <w:p w:rsidR="00AB290B" w:rsidRDefault="00AB290B" w:rsidP="00AB290B">
      <w:pPr>
        <w:ind w:left="0" w:firstLine="0"/>
      </w:pPr>
    </w:p>
    <w:p w:rsidR="00AB290B" w:rsidRPr="008B0493" w:rsidRDefault="00AB290B" w:rsidP="00AB290B">
      <w:pPr>
        <w:spacing w:line="240" w:lineRule="auto"/>
        <w:ind w:left="0" w:firstLine="0"/>
        <w:jc w:val="both"/>
      </w:pPr>
      <w:r w:rsidRPr="008B0493">
        <w:t>Działając na po</w:t>
      </w:r>
      <w:r>
        <w:t>d</w:t>
      </w:r>
      <w:r w:rsidRPr="008B0493">
        <w:t>stawie:</w:t>
      </w:r>
    </w:p>
    <w:p w:rsidR="00AB290B" w:rsidRPr="008B0493" w:rsidRDefault="00AB290B" w:rsidP="00AB290B">
      <w:pPr>
        <w:spacing w:line="240" w:lineRule="auto"/>
        <w:ind w:left="0" w:firstLine="0"/>
        <w:jc w:val="both"/>
      </w:pPr>
      <w:r>
        <w:t xml:space="preserve">- </w:t>
      </w:r>
      <w:r w:rsidRPr="008B0493">
        <w:t>art. 26 ustawy z dnia 29 września 1994 r. o rachunkowości (Dz.</w:t>
      </w:r>
      <w:r>
        <w:t xml:space="preserve"> </w:t>
      </w:r>
      <w:r w:rsidRPr="008B0493">
        <w:t>U. 20</w:t>
      </w:r>
      <w:r w:rsidR="00E57A8E">
        <w:t>21</w:t>
      </w:r>
      <w:r w:rsidRPr="008B0493">
        <w:t xml:space="preserve"> poz. </w:t>
      </w:r>
      <w:r w:rsidR="00E57A8E">
        <w:t>3217</w:t>
      </w:r>
      <w:r>
        <w:t xml:space="preserve"> </w:t>
      </w:r>
      <w:r w:rsidRPr="008B0493">
        <w:t>z</w:t>
      </w:r>
      <w:r w:rsidR="00E57A8E">
        <w:t>e</w:t>
      </w:r>
      <w:r w:rsidRPr="008B0493">
        <w:t xml:space="preserve"> zm.)</w:t>
      </w:r>
      <w:r>
        <w:t>,</w:t>
      </w:r>
    </w:p>
    <w:p w:rsidR="00AB290B" w:rsidRDefault="00AB290B" w:rsidP="00AB290B">
      <w:pPr>
        <w:spacing w:line="240" w:lineRule="auto"/>
        <w:ind w:left="0" w:firstLine="0"/>
        <w:jc w:val="both"/>
      </w:pPr>
      <w:r>
        <w:t>- oraz Zarządzenia</w:t>
      </w:r>
      <w:r w:rsidRPr="008B0493">
        <w:t xml:space="preserve"> Nr </w:t>
      </w:r>
      <w:r>
        <w:t xml:space="preserve"> </w:t>
      </w:r>
      <w:r w:rsidR="0097424B">
        <w:t>76 / 2018</w:t>
      </w:r>
      <w:r w:rsidRPr="008B0493">
        <w:t xml:space="preserve"> z dnia </w:t>
      </w:r>
      <w:r w:rsidR="00641EF3">
        <w:t>0</w:t>
      </w:r>
      <w:r w:rsidR="0097424B">
        <w:t>8</w:t>
      </w:r>
      <w:r w:rsidR="00641EF3">
        <w:t xml:space="preserve"> </w:t>
      </w:r>
      <w:r w:rsidR="0097424B">
        <w:t>czerwca 2018</w:t>
      </w:r>
      <w:r>
        <w:t xml:space="preserve"> roku w sprawie wprowadzenia </w:t>
      </w:r>
      <w:r w:rsidRPr="008B0493">
        <w:t xml:space="preserve">instrukcji dotyczącej przeprowadzenia inwentaryzacji w Urzędzie Miasta i Gminny </w:t>
      </w:r>
      <w:r>
        <w:t>w Kazimierzy Wielkiej</w:t>
      </w:r>
      <w:r w:rsidRPr="008B0493">
        <w:t>,</w:t>
      </w:r>
    </w:p>
    <w:p w:rsidR="00AB290B" w:rsidRDefault="00AB290B" w:rsidP="00AB290B">
      <w:pPr>
        <w:spacing w:line="240" w:lineRule="auto"/>
        <w:ind w:left="0" w:firstLine="0"/>
        <w:jc w:val="both"/>
      </w:pPr>
      <w:r>
        <w:t>- oraz Zarządzenia</w:t>
      </w:r>
      <w:r w:rsidRPr="008B0493">
        <w:t xml:space="preserve"> Nr</w:t>
      </w:r>
      <w:r>
        <w:t xml:space="preserve"> </w:t>
      </w:r>
      <w:r w:rsidR="0097424B">
        <w:t>77 / 2018</w:t>
      </w:r>
      <w:r w:rsidRPr="008B0493">
        <w:t xml:space="preserve"> z dnia </w:t>
      </w:r>
      <w:r w:rsidR="00641EF3">
        <w:t>0</w:t>
      </w:r>
      <w:r w:rsidR="0097424B">
        <w:t>8</w:t>
      </w:r>
      <w:r w:rsidR="00641EF3">
        <w:t xml:space="preserve"> </w:t>
      </w:r>
      <w:r w:rsidR="0097424B">
        <w:t>czerwca 2018</w:t>
      </w:r>
      <w:r>
        <w:t xml:space="preserve"> roku </w:t>
      </w:r>
      <w:r w:rsidRPr="008B0493">
        <w:t xml:space="preserve">w sprawie </w:t>
      </w:r>
      <w:r>
        <w:t>powołania komisji inwentaryzacyjnej</w:t>
      </w:r>
      <w:r w:rsidRPr="008B0493">
        <w:t xml:space="preserve"> w Urzędzie Miasta</w:t>
      </w:r>
      <w:r>
        <w:t xml:space="preserve"> i Gminny w Kazimierzy Wielkiej</w:t>
      </w:r>
      <w:r w:rsidRPr="008B0493">
        <w:t>,</w:t>
      </w:r>
    </w:p>
    <w:p w:rsidR="00AB290B" w:rsidRDefault="00AB290B" w:rsidP="00AB290B">
      <w:pPr>
        <w:ind w:left="0" w:firstLine="0"/>
      </w:pPr>
    </w:p>
    <w:p w:rsidR="00AB290B" w:rsidRDefault="00027EC1" w:rsidP="00AB290B">
      <w:pPr>
        <w:ind w:left="0" w:firstLine="0"/>
      </w:pPr>
      <w:r>
        <w:t xml:space="preserve">zarządzam przeprowadzenie </w:t>
      </w:r>
      <w:r w:rsidRPr="001F5BF2">
        <w:rPr>
          <w:b/>
        </w:rPr>
        <w:t>spisu z natury</w:t>
      </w:r>
      <w:r>
        <w:t>:</w:t>
      </w:r>
    </w:p>
    <w:p w:rsidR="002E089F" w:rsidRDefault="002E089F" w:rsidP="00027EC1">
      <w:pPr>
        <w:ind w:left="0" w:firstLine="0"/>
        <w:jc w:val="center"/>
      </w:pPr>
    </w:p>
    <w:p w:rsidR="00027EC1" w:rsidRDefault="00027EC1" w:rsidP="00027EC1">
      <w:pPr>
        <w:ind w:left="0" w:firstLine="0"/>
        <w:jc w:val="center"/>
      </w:pPr>
      <w:r>
        <w:t>§ 1</w:t>
      </w:r>
    </w:p>
    <w:p w:rsidR="002E089F" w:rsidRDefault="002E089F" w:rsidP="00027EC1">
      <w:pPr>
        <w:ind w:left="0" w:firstLine="0"/>
        <w:jc w:val="center"/>
      </w:pPr>
    </w:p>
    <w:p w:rsidR="00027EC1" w:rsidRDefault="00027EC1" w:rsidP="00027EC1">
      <w:pPr>
        <w:pStyle w:val="Akapitzlist"/>
        <w:numPr>
          <w:ilvl w:val="0"/>
          <w:numId w:val="1"/>
        </w:numPr>
        <w:jc w:val="both"/>
      </w:pPr>
      <w:r>
        <w:t>Nazwa obiektu i oznaczenie inwentaryzacji pomieszczenia:</w:t>
      </w:r>
    </w:p>
    <w:p w:rsidR="00015F15" w:rsidRPr="002E089F" w:rsidRDefault="00027EC1" w:rsidP="002E089F">
      <w:pPr>
        <w:pStyle w:val="Akapitzlist"/>
        <w:ind w:firstLine="0"/>
        <w:jc w:val="both"/>
        <w:rPr>
          <w:b/>
        </w:rPr>
      </w:pPr>
      <w:r w:rsidRPr="001F5BF2">
        <w:rPr>
          <w:b/>
        </w:rPr>
        <w:t>Urząd Miast</w:t>
      </w:r>
      <w:r w:rsidR="00015F15">
        <w:rPr>
          <w:b/>
        </w:rPr>
        <w:t>a i Gminy w Kazimierzy Wielkiej:</w:t>
      </w:r>
    </w:p>
    <w:p w:rsidR="00015F15" w:rsidRPr="001F5BF2" w:rsidRDefault="00015F15" w:rsidP="00027EC1">
      <w:pPr>
        <w:pStyle w:val="Akapitzlist"/>
        <w:ind w:firstLine="0"/>
        <w:jc w:val="both"/>
        <w:rPr>
          <w:b/>
        </w:rPr>
      </w:pPr>
      <w:r>
        <w:rPr>
          <w:b/>
        </w:rPr>
        <w:t>- Magazyn na ul. Budzyńskiej 2.</w:t>
      </w:r>
    </w:p>
    <w:p w:rsidR="00027EC1" w:rsidRDefault="00027EC1" w:rsidP="00027EC1">
      <w:pPr>
        <w:pStyle w:val="Akapitzlist"/>
        <w:numPr>
          <w:ilvl w:val="0"/>
          <w:numId w:val="1"/>
        </w:numPr>
        <w:jc w:val="both"/>
      </w:pPr>
      <w:r>
        <w:t xml:space="preserve">Rodzaj inwentaryzacji – </w:t>
      </w:r>
      <w:r w:rsidR="009B1A6D">
        <w:t xml:space="preserve">roczna – </w:t>
      </w:r>
      <w:r w:rsidR="0065262A">
        <w:t>pełna</w:t>
      </w:r>
      <w:r w:rsidR="009B1A6D">
        <w:t xml:space="preserve"> </w:t>
      </w:r>
    </w:p>
    <w:p w:rsidR="00027EC1" w:rsidRDefault="00027EC1" w:rsidP="00027EC1">
      <w:pPr>
        <w:pStyle w:val="Akapitzlist"/>
        <w:numPr>
          <w:ilvl w:val="0"/>
          <w:numId w:val="1"/>
        </w:numPr>
        <w:jc w:val="both"/>
      </w:pPr>
      <w:r>
        <w:t xml:space="preserve">Rodzaj składnika majątkowego </w:t>
      </w:r>
      <w:r w:rsidR="008F5DEA">
        <w:t xml:space="preserve">– Materiały na Magazynie - </w:t>
      </w:r>
      <w:r>
        <w:t>objętego spisem z natury:</w:t>
      </w:r>
    </w:p>
    <w:p w:rsidR="00027EC1" w:rsidRPr="001F5BF2" w:rsidRDefault="008F5DEA" w:rsidP="00027EC1">
      <w:pPr>
        <w:pStyle w:val="Akapitzlist"/>
        <w:numPr>
          <w:ilvl w:val="0"/>
          <w:numId w:val="2"/>
        </w:numPr>
        <w:jc w:val="both"/>
        <w:rPr>
          <w:b/>
        </w:rPr>
      </w:pPr>
      <w:r>
        <w:rPr>
          <w:b/>
        </w:rPr>
        <w:t>Węgiel,</w:t>
      </w:r>
    </w:p>
    <w:p w:rsidR="00027EC1" w:rsidRPr="001F5BF2" w:rsidRDefault="008F5DEA" w:rsidP="00027EC1">
      <w:pPr>
        <w:pStyle w:val="Akapitzlist"/>
        <w:numPr>
          <w:ilvl w:val="0"/>
          <w:numId w:val="2"/>
        </w:numPr>
        <w:jc w:val="both"/>
        <w:rPr>
          <w:b/>
        </w:rPr>
      </w:pPr>
      <w:r>
        <w:rPr>
          <w:b/>
        </w:rPr>
        <w:t>Piasek,</w:t>
      </w:r>
    </w:p>
    <w:p w:rsidR="00027EC1" w:rsidRDefault="00027EC1" w:rsidP="00027EC1">
      <w:pPr>
        <w:pStyle w:val="Akapitzlist"/>
        <w:numPr>
          <w:ilvl w:val="0"/>
          <w:numId w:val="2"/>
        </w:numPr>
        <w:jc w:val="both"/>
        <w:rPr>
          <w:b/>
        </w:rPr>
      </w:pPr>
      <w:r w:rsidRPr="001F5BF2">
        <w:rPr>
          <w:b/>
        </w:rPr>
        <w:t>Sól</w:t>
      </w:r>
      <w:r w:rsidR="008F5DEA">
        <w:rPr>
          <w:b/>
        </w:rPr>
        <w:t>,</w:t>
      </w:r>
    </w:p>
    <w:p w:rsidR="001424DE" w:rsidRPr="001F5BF2" w:rsidRDefault="008F5DEA" w:rsidP="00027EC1">
      <w:pPr>
        <w:pStyle w:val="Akapitzlist"/>
        <w:numPr>
          <w:ilvl w:val="0"/>
          <w:numId w:val="2"/>
        </w:numPr>
        <w:jc w:val="both"/>
        <w:rPr>
          <w:b/>
        </w:rPr>
      </w:pPr>
      <w:r>
        <w:rPr>
          <w:b/>
        </w:rPr>
        <w:t>Chlorek wapnia.</w:t>
      </w:r>
    </w:p>
    <w:p w:rsidR="00027EC1" w:rsidRDefault="00027EC1" w:rsidP="00027EC1">
      <w:pPr>
        <w:pStyle w:val="Akapitzlist"/>
        <w:numPr>
          <w:ilvl w:val="0"/>
          <w:numId w:val="1"/>
        </w:numPr>
        <w:jc w:val="both"/>
      </w:pPr>
      <w:r>
        <w:t>O</w:t>
      </w:r>
      <w:r w:rsidR="001F5BF2">
        <w:t>soby</w:t>
      </w:r>
      <w:r>
        <w:t xml:space="preserve"> </w:t>
      </w:r>
      <w:r w:rsidR="001F5BF2">
        <w:t>odpowiedzialne</w:t>
      </w:r>
      <w:r>
        <w:t>:</w:t>
      </w:r>
    </w:p>
    <w:p w:rsidR="002E089F" w:rsidRDefault="00E3179E" w:rsidP="00027EC1">
      <w:pPr>
        <w:pStyle w:val="Akapitzlist"/>
        <w:numPr>
          <w:ilvl w:val="0"/>
          <w:numId w:val="3"/>
        </w:numPr>
        <w:jc w:val="both"/>
        <w:rPr>
          <w:b/>
        </w:rPr>
      </w:pPr>
      <w:r>
        <w:rPr>
          <w:b/>
        </w:rPr>
        <w:t>Kołton Zbigniew</w:t>
      </w:r>
      <w:r w:rsidR="00027EC1" w:rsidRPr="001F5BF2">
        <w:rPr>
          <w:b/>
        </w:rPr>
        <w:t xml:space="preserve"> (Wydział GKOŚ) – magazyn</w:t>
      </w:r>
      <w:r w:rsidR="00BB7927">
        <w:rPr>
          <w:b/>
        </w:rPr>
        <w:t xml:space="preserve"> ul. Budzyńska 2</w:t>
      </w:r>
      <w:r w:rsidR="002E089F">
        <w:rPr>
          <w:b/>
        </w:rPr>
        <w:t xml:space="preserve"> </w:t>
      </w:r>
    </w:p>
    <w:p w:rsidR="00027EC1" w:rsidRDefault="00027EC1" w:rsidP="00027EC1">
      <w:pPr>
        <w:pStyle w:val="Akapitzlist"/>
        <w:numPr>
          <w:ilvl w:val="0"/>
          <w:numId w:val="1"/>
        </w:numPr>
        <w:jc w:val="both"/>
      </w:pPr>
      <w:r>
        <w:t xml:space="preserve">Termin przeprowadzenia: </w:t>
      </w:r>
      <w:r w:rsidR="00D4798A">
        <w:rPr>
          <w:b/>
        </w:rPr>
        <w:t>31 grudnia</w:t>
      </w:r>
      <w:r w:rsidRPr="00F538EF">
        <w:rPr>
          <w:b/>
        </w:rPr>
        <w:t xml:space="preserve"> 20</w:t>
      </w:r>
      <w:r w:rsidR="00011144">
        <w:rPr>
          <w:b/>
        </w:rPr>
        <w:t>2</w:t>
      </w:r>
      <w:r w:rsidR="00E57A8E">
        <w:rPr>
          <w:b/>
        </w:rPr>
        <w:t>1</w:t>
      </w:r>
      <w:r w:rsidRPr="00F538EF">
        <w:rPr>
          <w:b/>
        </w:rPr>
        <w:t xml:space="preserve"> roku</w:t>
      </w:r>
      <w:r w:rsidR="002E089F">
        <w:rPr>
          <w:b/>
        </w:rPr>
        <w:t xml:space="preserve"> do 1</w:t>
      </w:r>
      <w:r w:rsidR="00E57A8E">
        <w:rPr>
          <w:b/>
        </w:rPr>
        <w:t>5 stycznia 2022</w:t>
      </w:r>
      <w:r w:rsidR="00D4798A">
        <w:rPr>
          <w:b/>
        </w:rPr>
        <w:t xml:space="preserve"> roku.</w:t>
      </w:r>
    </w:p>
    <w:p w:rsidR="00027EC1" w:rsidRDefault="00027EC1" w:rsidP="00027EC1">
      <w:pPr>
        <w:pStyle w:val="Akapitzlist"/>
        <w:numPr>
          <w:ilvl w:val="0"/>
          <w:numId w:val="1"/>
        </w:numPr>
        <w:jc w:val="both"/>
      </w:pPr>
      <w:r>
        <w:t xml:space="preserve">Inwentaryzację należy przeprowadzić według stanu na dzień </w:t>
      </w:r>
      <w:r w:rsidRPr="001F5BF2">
        <w:rPr>
          <w:b/>
        </w:rPr>
        <w:t>3</w:t>
      </w:r>
      <w:r w:rsidR="00BB7927">
        <w:rPr>
          <w:b/>
        </w:rPr>
        <w:t>1</w:t>
      </w:r>
      <w:r w:rsidR="00E57A8E">
        <w:rPr>
          <w:b/>
        </w:rPr>
        <w:t xml:space="preserve"> grudnia 2021</w:t>
      </w:r>
      <w:r w:rsidRPr="001F5BF2">
        <w:rPr>
          <w:b/>
        </w:rPr>
        <w:t xml:space="preserve"> roku</w:t>
      </w:r>
      <w:r>
        <w:t>.</w:t>
      </w:r>
    </w:p>
    <w:p w:rsidR="00027EC1" w:rsidRDefault="00027EC1" w:rsidP="00027EC1">
      <w:pPr>
        <w:pStyle w:val="Akapitzlist"/>
        <w:numPr>
          <w:ilvl w:val="0"/>
          <w:numId w:val="1"/>
        </w:numPr>
        <w:jc w:val="both"/>
      </w:pPr>
      <w:r>
        <w:t>Do przeprowadzenia spisu z natury wymienionych składnikó</w:t>
      </w:r>
      <w:r w:rsidR="001F5BF2">
        <w:t xml:space="preserve">w majątkowych wyznaczam </w:t>
      </w:r>
      <w:r w:rsidR="001F5BF2" w:rsidRPr="001F5BF2">
        <w:rPr>
          <w:b/>
        </w:rPr>
        <w:t>Zespół S</w:t>
      </w:r>
      <w:r w:rsidRPr="001F5BF2">
        <w:rPr>
          <w:b/>
        </w:rPr>
        <w:t>pisowy</w:t>
      </w:r>
      <w:r>
        <w:t xml:space="preserve"> w następującym składzie osobowym:</w:t>
      </w:r>
    </w:p>
    <w:p w:rsidR="00027EC1" w:rsidRPr="001424DE" w:rsidRDefault="00011144" w:rsidP="00027EC1">
      <w:pPr>
        <w:pStyle w:val="Akapitzlist"/>
        <w:numPr>
          <w:ilvl w:val="0"/>
          <w:numId w:val="4"/>
        </w:numPr>
        <w:jc w:val="both"/>
        <w:rPr>
          <w:b/>
        </w:rPr>
      </w:pPr>
      <w:r>
        <w:rPr>
          <w:b/>
        </w:rPr>
        <w:t>Augustyn Sławomir</w:t>
      </w:r>
      <w:r w:rsidR="00027EC1" w:rsidRPr="001424DE">
        <w:rPr>
          <w:b/>
        </w:rPr>
        <w:t xml:space="preserve"> – przewodniczący</w:t>
      </w:r>
    </w:p>
    <w:p w:rsidR="00641EF3" w:rsidRPr="001424DE" w:rsidRDefault="00641EF3" w:rsidP="00496134">
      <w:pPr>
        <w:pStyle w:val="Akapitzlist"/>
        <w:numPr>
          <w:ilvl w:val="0"/>
          <w:numId w:val="4"/>
        </w:numPr>
        <w:jc w:val="both"/>
        <w:rPr>
          <w:b/>
        </w:rPr>
      </w:pPr>
      <w:r w:rsidRPr="001424DE">
        <w:rPr>
          <w:b/>
        </w:rPr>
        <w:t>Bator Adam</w:t>
      </w:r>
      <w:r w:rsidR="00027EC1" w:rsidRPr="001424DE">
        <w:rPr>
          <w:b/>
        </w:rPr>
        <w:t xml:space="preserve"> – członek</w:t>
      </w:r>
    </w:p>
    <w:p w:rsidR="00E457F2" w:rsidRPr="001424DE" w:rsidRDefault="003C28CC" w:rsidP="003C28CC">
      <w:pPr>
        <w:pStyle w:val="Akapitzlist"/>
        <w:numPr>
          <w:ilvl w:val="0"/>
          <w:numId w:val="4"/>
        </w:numPr>
        <w:jc w:val="both"/>
        <w:rPr>
          <w:b/>
        </w:rPr>
      </w:pPr>
      <w:r w:rsidRPr="001424DE">
        <w:rPr>
          <w:b/>
        </w:rPr>
        <w:t>Maciantowicz Marek - członek</w:t>
      </w:r>
    </w:p>
    <w:p w:rsidR="00027EC1" w:rsidRDefault="00027EC1" w:rsidP="00027EC1">
      <w:pPr>
        <w:ind w:left="720" w:firstLine="0"/>
        <w:jc w:val="both"/>
      </w:pPr>
      <w:r>
        <w:t>Osoby powołane na członków zespołu spisowego ponoszą pełną odpowiedzialność za właściwe oraz zgodne z obowiązującymi przepisami przeprowadzenia spisu z natury.</w:t>
      </w:r>
    </w:p>
    <w:p w:rsidR="00027EC1" w:rsidRDefault="00027EC1" w:rsidP="00027EC1">
      <w:pPr>
        <w:ind w:left="720" w:firstLine="0"/>
        <w:jc w:val="both"/>
      </w:pPr>
    </w:p>
    <w:p w:rsidR="001424DE" w:rsidRDefault="001424DE" w:rsidP="00027EC1">
      <w:pPr>
        <w:ind w:left="720" w:firstLine="0"/>
        <w:jc w:val="both"/>
      </w:pPr>
    </w:p>
    <w:p w:rsidR="001424DE" w:rsidRDefault="001424DE" w:rsidP="00027EC1">
      <w:pPr>
        <w:ind w:left="720" w:firstLine="0"/>
        <w:jc w:val="both"/>
      </w:pPr>
    </w:p>
    <w:p w:rsidR="00641EF3" w:rsidRDefault="00496134" w:rsidP="00496134">
      <w:pPr>
        <w:pStyle w:val="Akapitzlist"/>
        <w:numPr>
          <w:ilvl w:val="0"/>
          <w:numId w:val="1"/>
        </w:numPr>
        <w:jc w:val="both"/>
      </w:pPr>
      <w:r>
        <w:lastRenderedPageBreak/>
        <w:t>Przed rozpoczęciem spisu z natury osoby materialnie odpowiedzialne składają oświadczenia stanowiący załącznik do niniejszego Zarządzenia</w:t>
      </w:r>
    </w:p>
    <w:p w:rsidR="00E457F2" w:rsidRDefault="00E457F2" w:rsidP="00027EC1">
      <w:pPr>
        <w:ind w:left="0" w:firstLine="0"/>
        <w:jc w:val="center"/>
      </w:pPr>
    </w:p>
    <w:p w:rsidR="00027EC1" w:rsidRDefault="00027EC1" w:rsidP="00027EC1">
      <w:pPr>
        <w:ind w:left="0" w:firstLine="0"/>
        <w:jc w:val="center"/>
      </w:pPr>
      <w:r>
        <w:t>§ 2</w:t>
      </w:r>
    </w:p>
    <w:p w:rsidR="00027EC1" w:rsidRDefault="00027EC1" w:rsidP="00027EC1">
      <w:pPr>
        <w:ind w:left="0" w:firstLine="0"/>
        <w:jc w:val="both"/>
      </w:pPr>
      <w:r>
        <w:t>Zobowiązuje się Skarbnika oraz Przewodniczącego Komisji Inwentaryzacyjnej do przeprowadzenia instruktażu i szkolenia członków Zespołu Spisowego.</w:t>
      </w:r>
    </w:p>
    <w:p w:rsidR="00027EC1" w:rsidRDefault="00027EC1" w:rsidP="00027EC1">
      <w:pPr>
        <w:ind w:left="0" w:firstLine="0"/>
        <w:jc w:val="both"/>
      </w:pPr>
    </w:p>
    <w:p w:rsidR="00027EC1" w:rsidRDefault="00027EC1" w:rsidP="00027EC1">
      <w:pPr>
        <w:ind w:left="0" w:firstLine="0"/>
        <w:jc w:val="center"/>
      </w:pPr>
      <w:r>
        <w:t>§ 3</w:t>
      </w:r>
    </w:p>
    <w:p w:rsidR="00027EC1" w:rsidRDefault="00027EC1" w:rsidP="00027EC1">
      <w:pPr>
        <w:ind w:left="0" w:firstLine="0"/>
        <w:jc w:val="both"/>
      </w:pPr>
      <w:r>
        <w:t>Za sprawny, terminowy i prawidłowy przebieg czynności inwentaryzacyjnych odpowiedzialny jest Przewodniczący Komisji Inwentaryzacyjnej.</w:t>
      </w:r>
    </w:p>
    <w:p w:rsidR="00027EC1" w:rsidRDefault="00027EC1" w:rsidP="00027EC1">
      <w:pPr>
        <w:ind w:left="0" w:firstLine="0"/>
        <w:jc w:val="both"/>
      </w:pPr>
    </w:p>
    <w:p w:rsidR="00027EC1" w:rsidRDefault="00027EC1" w:rsidP="00027EC1">
      <w:pPr>
        <w:ind w:left="0" w:firstLine="0"/>
        <w:jc w:val="center"/>
      </w:pPr>
      <w:r>
        <w:t>§ 4</w:t>
      </w:r>
    </w:p>
    <w:p w:rsidR="00027EC1" w:rsidRDefault="00027EC1" w:rsidP="00027EC1">
      <w:pPr>
        <w:pStyle w:val="Akapitzlist"/>
        <w:numPr>
          <w:ilvl w:val="0"/>
          <w:numId w:val="5"/>
        </w:numPr>
        <w:jc w:val="both"/>
      </w:pPr>
      <w:r>
        <w:t>Po zakończeniu czynności inwentaryzacyjnych Przewodniczący Komisji Inwentaryzacyjnej złoży niezwłocznie sprawozdanie końcowe z przebiegu inwentaryzacji.</w:t>
      </w:r>
    </w:p>
    <w:p w:rsidR="001F5BF2" w:rsidRPr="001F5BF2" w:rsidRDefault="001F5BF2" w:rsidP="00027EC1">
      <w:pPr>
        <w:pStyle w:val="Akapitzlist"/>
        <w:numPr>
          <w:ilvl w:val="0"/>
          <w:numId w:val="5"/>
        </w:numPr>
        <w:jc w:val="both"/>
      </w:pPr>
      <w:r>
        <w:t xml:space="preserve">Wyniki </w:t>
      </w:r>
      <w:r w:rsidRPr="00786C6D">
        <w:rPr>
          <w:szCs w:val="24"/>
        </w:rPr>
        <w:t>inwentaryzacji – rozpatrzone oraz nadwyżki i niedobory zatwierdzone przez Burmistrza Miasta i Gminy winny być ujęte w księgach rachunkowych 20</w:t>
      </w:r>
      <w:r w:rsidR="00D4798A">
        <w:rPr>
          <w:szCs w:val="24"/>
        </w:rPr>
        <w:t>2</w:t>
      </w:r>
      <w:r w:rsidR="00E57A8E">
        <w:rPr>
          <w:szCs w:val="24"/>
        </w:rPr>
        <w:t>1</w:t>
      </w:r>
      <w:r w:rsidRPr="00786C6D">
        <w:rPr>
          <w:szCs w:val="24"/>
        </w:rPr>
        <w:t xml:space="preserve"> roku.</w:t>
      </w:r>
    </w:p>
    <w:p w:rsidR="001F5BF2" w:rsidRPr="001F5BF2" w:rsidRDefault="001F5BF2" w:rsidP="00027EC1">
      <w:pPr>
        <w:pStyle w:val="Akapitzlist"/>
        <w:numPr>
          <w:ilvl w:val="0"/>
          <w:numId w:val="5"/>
        </w:numPr>
        <w:jc w:val="both"/>
      </w:pPr>
      <w:r>
        <w:rPr>
          <w:szCs w:val="24"/>
        </w:rPr>
        <w:t xml:space="preserve">Dokumenty </w:t>
      </w:r>
      <w:r w:rsidRPr="00786C6D">
        <w:rPr>
          <w:szCs w:val="24"/>
        </w:rPr>
        <w:t>z rozpatrzenia różnic inwentaryzacyjnych spisów rocznych winny być dostarczone do Skarbnika (Głównego Księgowego).</w:t>
      </w:r>
    </w:p>
    <w:p w:rsidR="001F5BF2" w:rsidRDefault="001F5BF2" w:rsidP="001F5BF2">
      <w:pPr>
        <w:jc w:val="both"/>
      </w:pPr>
    </w:p>
    <w:p w:rsidR="001F5BF2" w:rsidRDefault="001F5BF2" w:rsidP="001F5BF2">
      <w:pPr>
        <w:ind w:left="0" w:firstLine="0"/>
        <w:jc w:val="center"/>
      </w:pPr>
      <w:r>
        <w:t>§ 5</w:t>
      </w:r>
    </w:p>
    <w:p w:rsidR="001F5BF2" w:rsidRDefault="001F5BF2" w:rsidP="001F5BF2">
      <w:pPr>
        <w:ind w:left="0" w:firstLine="0"/>
        <w:jc w:val="both"/>
      </w:pPr>
      <w:r>
        <w:t>Nadzór nad prawidłowością, kompletności i terminowością spisów inwentaryzacyjnych powierza się Skarbnikowo (głównemu księgowemu) i Przewodniczącemu Komisji Inwentaryzacyjnej.</w:t>
      </w:r>
    </w:p>
    <w:p w:rsidR="001F5BF2" w:rsidRDefault="001F5BF2" w:rsidP="001F5BF2">
      <w:pPr>
        <w:ind w:left="0" w:firstLine="0"/>
        <w:jc w:val="both"/>
      </w:pPr>
    </w:p>
    <w:p w:rsidR="001F5BF2" w:rsidRDefault="001F5BF2" w:rsidP="001F5BF2">
      <w:pPr>
        <w:ind w:left="0" w:firstLine="0"/>
        <w:jc w:val="center"/>
      </w:pPr>
      <w:r>
        <w:t>§ 6</w:t>
      </w:r>
    </w:p>
    <w:p w:rsidR="001F5BF2" w:rsidRDefault="001F5BF2" w:rsidP="001F5BF2">
      <w:pPr>
        <w:ind w:left="0" w:firstLine="0"/>
        <w:jc w:val="both"/>
      </w:pPr>
      <w:r>
        <w:t>Cześć integralną niniejszego zarządzenia stanowi instrukcja inwentaryzacyjna.</w:t>
      </w:r>
    </w:p>
    <w:p w:rsidR="001F5BF2" w:rsidRDefault="001F5BF2" w:rsidP="001F5BF2">
      <w:pPr>
        <w:ind w:left="0" w:firstLine="0"/>
        <w:jc w:val="both"/>
      </w:pPr>
    </w:p>
    <w:p w:rsidR="001F5BF2" w:rsidRDefault="001F5BF2" w:rsidP="001F5BF2">
      <w:pPr>
        <w:ind w:left="0" w:firstLine="0"/>
        <w:jc w:val="center"/>
      </w:pPr>
      <w:r>
        <w:t>§ 7</w:t>
      </w:r>
    </w:p>
    <w:p w:rsidR="001F5BF2" w:rsidRDefault="001F5BF2" w:rsidP="001F5BF2">
      <w:pPr>
        <w:ind w:left="0" w:firstLine="0"/>
        <w:jc w:val="both"/>
      </w:pPr>
      <w:r>
        <w:t>Zarządzenie obowiązuje z dniem podpisania.</w:t>
      </w:r>
    </w:p>
    <w:p w:rsidR="001F5BF2" w:rsidRDefault="001F5BF2" w:rsidP="001F5BF2">
      <w:pPr>
        <w:ind w:left="0" w:firstLine="0"/>
        <w:jc w:val="both"/>
      </w:pPr>
    </w:p>
    <w:p w:rsidR="001F5BF2" w:rsidRDefault="001F5BF2" w:rsidP="001F5BF2">
      <w:pPr>
        <w:ind w:left="0" w:firstLine="0"/>
        <w:jc w:val="both"/>
      </w:pPr>
    </w:p>
    <w:p w:rsidR="001F5BF2" w:rsidRDefault="001F5BF2" w:rsidP="001F5BF2">
      <w:pPr>
        <w:ind w:left="0" w:firstLine="0"/>
        <w:jc w:val="both"/>
      </w:pPr>
    </w:p>
    <w:p w:rsidR="001F5BF2" w:rsidRDefault="001F5BF2" w:rsidP="001F5BF2">
      <w:pPr>
        <w:ind w:left="0" w:firstLine="0"/>
        <w:jc w:val="both"/>
      </w:pPr>
    </w:p>
    <w:p w:rsidR="001F5BF2" w:rsidRDefault="001F5BF2" w:rsidP="001F5BF2">
      <w:pPr>
        <w:ind w:left="0" w:firstLine="0"/>
        <w:jc w:val="both"/>
      </w:pPr>
    </w:p>
    <w:p w:rsidR="001F5BF2" w:rsidRDefault="001F5BF2" w:rsidP="001F5BF2">
      <w:pPr>
        <w:ind w:left="0" w:firstLine="0"/>
        <w:jc w:val="both"/>
      </w:pPr>
    </w:p>
    <w:p w:rsidR="001F5BF2" w:rsidRDefault="001F5BF2" w:rsidP="001F5BF2">
      <w:pPr>
        <w:ind w:left="0" w:firstLine="0"/>
        <w:jc w:val="both"/>
      </w:pPr>
    </w:p>
    <w:p w:rsidR="00E457F2" w:rsidRDefault="00E457F2" w:rsidP="00947921">
      <w:pPr>
        <w:spacing w:line="240" w:lineRule="auto"/>
        <w:ind w:left="0" w:firstLine="0"/>
      </w:pPr>
    </w:p>
    <w:p w:rsidR="008F5DEA" w:rsidRDefault="008F5DEA" w:rsidP="00947921">
      <w:pPr>
        <w:spacing w:line="240" w:lineRule="auto"/>
        <w:ind w:left="0" w:firstLine="0"/>
      </w:pPr>
    </w:p>
    <w:p w:rsidR="00947921" w:rsidRDefault="00947921" w:rsidP="00947921">
      <w:pPr>
        <w:spacing w:line="240" w:lineRule="auto"/>
        <w:ind w:left="0" w:firstLine="0"/>
        <w:rPr>
          <w:rFonts w:ascii="Times" w:hAnsi="Times"/>
          <w:sz w:val="22"/>
          <w:szCs w:val="22"/>
        </w:rPr>
      </w:pPr>
    </w:p>
    <w:p w:rsidR="00496134" w:rsidRDefault="00496134" w:rsidP="00496134">
      <w:pPr>
        <w:rPr>
          <w:rFonts w:ascii="Times" w:hAnsi="Times"/>
          <w:i/>
          <w:szCs w:val="24"/>
        </w:rPr>
      </w:pPr>
    </w:p>
    <w:p w:rsidR="00496134" w:rsidRDefault="00496134" w:rsidP="00496134">
      <w:pPr>
        <w:rPr>
          <w:rFonts w:ascii="Times" w:hAnsi="Times"/>
          <w:i/>
          <w:szCs w:val="24"/>
        </w:rPr>
      </w:pPr>
    </w:p>
    <w:p w:rsidR="00947921" w:rsidRDefault="00947921" w:rsidP="00496134">
      <w:pPr>
        <w:rPr>
          <w:rFonts w:ascii="Times" w:hAnsi="Times"/>
          <w:i/>
          <w:szCs w:val="24"/>
        </w:rPr>
      </w:pPr>
    </w:p>
    <w:p w:rsidR="00947921" w:rsidRDefault="00947921" w:rsidP="00496134">
      <w:pPr>
        <w:rPr>
          <w:rFonts w:ascii="Times" w:hAnsi="Times"/>
          <w:i/>
          <w:szCs w:val="24"/>
        </w:rPr>
      </w:pPr>
    </w:p>
    <w:p w:rsidR="00947921" w:rsidRDefault="00947921" w:rsidP="00496134">
      <w:pPr>
        <w:rPr>
          <w:rFonts w:ascii="Times" w:hAnsi="Times"/>
          <w:i/>
          <w:szCs w:val="24"/>
        </w:rPr>
      </w:pPr>
    </w:p>
    <w:p w:rsidR="00496134" w:rsidRDefault="00BB7927" w:rsidP="00496134">
      <w:pPr>
        <w:rPr>
          <w:rFonts w:ascii="Times" w:hAnsi="Times"/>
          <w:i/>
          <w:szCs w:val="24"/>
        </w:rPr>
      </w:pPr>
      <w:r>
        <w:rPr>
          <w:rFonts w:ascii="Times" w:hAnsi="Times"/>
          <w:i/>
          <w:szCs w:val="24"/>
        </w:rPr>
        <w:t>………………………………………..</w:t>
      </w:r>
      <w:r>
        <w:rPr>
          <w:rFonts w:ascii="Times" w:hAnsi="Times"/>
          <w:i/>
          <w:szCs w:val="24"/>
        </w:rPr>
        <w:tab/>
      </w:r>
      <w:r>
        <w:rPr>
          <w:rFonts w:ascii="Times" w:hAnsi="Times"/>
          <w:i/>
          <w:szCs w:val="24"/>
        </w:rPr>
        <w:tab/>
        <w:t xml:space="preserve">    Kazimierza Wielka, dnia ………………</w:t>
      </w:r>
    </w:p>
    <w:p w:rsidR="00BB7927" w:rsidRDefault="00496134" w:rsidP="00BB7927">
      <w:pPr>
        <w:ind w:left="1560"/>
        <w:rPr>
          <w:rFonts w:ascii="Times" w:hAnsi="Times"/>
          <w:i/>
          <w:szCs w:val="24"/>
        </w:rPr>
      </w:pPr>
      <w:r w:rsidRPr="00BB7927">
        <w:rPr>
          <w:rFonts w:ascii="Times" w:hAnsi="Times"/>
          <w:i/>
          <w:sz w:val="18"/>
          <w:szCs w:val="18"/>
        </w:rPr>
        <w:t>Nazwa jednostki</w:t>
      </w:r>
    </w:p>
    <w:p w:rsidR="00496134" w:rsidRPr="00797193" w:rsidRDefault="00496134" w:rsidP="00BB7927">
      <w:pPr>
        <w:ind w:left="1843"/>
        <w:rPr>
          <w:rFonts w:ascii="Times" w:hAnsi="Times"/>
          <w:i/>
          <w:szCs w:val="24"/>
        </w:rPr>
      </w:pPr>
      <w:r w:rsidRPr="00BB7927">
        <w:rPr>
          <w:rFonts w:ascii="Times" w:hAnsi="Times"/>
          <w:i/>
          <w:sz w:val="18"/>
          <w:szCs w:val="18"/>
        </w:rPr>
        <w:t>(pieczęć)</w:t>
      </w:r>
    </w:p>
    <w:p w:rsidR="00496134" w:rsidRDefault="00496134" w:rsidP="00496134">
      <w:pPr>
        <w:rPr>
          <w:rFonts w:ascii="Times" w:hAnsi="Times"/>
          <w:szCs w:val="24"/>
        </w:rPr>
      </w:pPr>
    </w:p>
    <w:p w:rsidR="00496134" w:rsidRDefault="00496134" w:rsidP="00496134">
      <w:pPr>
        <w:rPr>
          <w:rFonts w:ascii="Times" w:hAnsi="Times"/>
          <w:szCs w:val="24"/>
        </w:rPr>
      </w:pPr>
    </w:p>
    <w:p w:rsidR="00496134" w:rsidRPr="00CF0305" w:rsidRDefault="00496134" w:rsidP="00496134">
      <w:pPr>
        <w:rPr>
          <w:rFonts w:ascii="Times" w:hAnsi="Times"/>
          <w:sz w:val="28"/>
          <w:szCs w:val="28"/>
        </w:rPr>
      </w:pPr>
    </w:p>
    <w:p w:rsidR="00496134" w:rsidRPr="00CF0305" w:rsidRDefault="00496134" w:rsidP="00496134">
      <w:pPr>
        <w:jc w:val="center"/>
        <w:rPr>
          <w:rFonts w:ascii="Times" w:hAnsi="Times"/>
          <w:b/>
          <w:sz w:val="28"/>
          <w:szCs w:val="28"/>
        </w:rPr>
      </w:pPr>
      <w:r w:rsidRPr="00CF0305">
        <w:rPr>
          <w:rFonts w:ascii="Times" w:hAnsi="Times"/>
          <w:b/>
          <w:sz w:val="28"/>
          <w:szCs w:val="28"/>
        </w:rPr>
        <w:t>Oświadczenie</w:t>
      </w:r>
    </w:p>
    <w:p w:rsidR="00496134" w:rsidRPr="00333561" w:rsidRDefault="00496134" w:rsidP="00496134">
      <w:pPr>
        <w:spacing w:line="360" w:lineRule="auto"/>
        <w:rPr>
          <w:rFonts w:ascii="Times" w:hAnsi="Times"/>
          <w:szCs w:val="24"/>
        </w:rPr>
      </w:pPr>
    </w:p>
    <w:p w:rsidR="00496134" w:rsidRDefault="00496134" w:rsidP="00496134">
      <w:pPr>
        <w:spacing w:line="360" w:lineRule="auto"/>
        <w:ind w:left="142"/>
        <w:rPr>
          <w:rFonts w:ascii="Times" w:hAnsi="Times"/>
          <w:szCs w:val="24"/>
        </w:rPr>
      </w:pPr>
      <w:r w:rsidRPr="00333561">
        <w:rPr>
          <w:rFonts w:ascii="Times" w:hAnsi="Times"/>
          <w:szCs w:val="24"/>
        </w:rPr>
        <w:tab/>
      </w:r>
      <w:r>
        <w:rPr>
          <w:rFonts w:ascii="Times" w:hAnsi="Times"/>
          <w:szCs w:val="24"/>
        </w:rPr>
        <w:tab/>
      </w:r>
      <w:r w:rsidRPr="00333561">
        <w:rPr>
          <w:rFonts w:ascii="Times" w:hAnsi="Times"/>
          <w:szCs w:val="24"/>
        </w:rPr>
        <w:t>Jako osoba materialnie odpowiedzialna</w:t>
      </w:r>
      <w:r>
        <w:rPr>
          <w:rFonts w:ascii="Times" w:hAnsi="Times"/>
          <w:szCs w:val="24"/>
        </w:rPr>
        <w:t xml:space="preserve"> za zapasy materiałów (</w:t>
      </w:r>
      <w:r w:rsidR="00BB7927">
        <w:rPr>
          <w:rFonts w:ascii="Times" w:hAnsi="Times"/>
          <w:szCs w:val="24"/>
        </w:rPr>
        <w:t xml:space="preserve"> </w:t>
      </w:r>
      <w:r w:rsidRPr="00BB7927">
        <w:rPr>
          <w:rFonts w:ascii="Times" w:hAnsi="Times"/>
          <w:szCs w:val="24"/>
          <w:u w:val="single"/>
        </w:rPr>
        <w:t>węgiel, piasek, sól</w:t>
      </w:r>
      <w:r w:rsidR="008F5DEA">
        <w:rPr>
          <w:rFonts w:ascii="Times" w:hAnsi="Times"/>
          <w:szCs w:val="24"/>
          <w:u w:val="single"/>
        </w:rPr>
        <w:t>, chlorek wapnia</w:t>
      </w:r>
      <w:r w:rsidR="00BB7927">
        <w:rPr>
          <w:rFonts w:ascii="Times" w:hAnsi="Times"/>
          <w:szCs w:val="24"/>
        </w:rPr>
        <w:t xml:space="preserve"> </w:t>
      </w:r>
      <w:r>
        <w:rPr>
          <w:rFonts w:ascii="Times" w:hAnsi="Times"/>
          <w:szCs w:val="24"/>
        </w:rPr>
        <w:t>)</w:t>
      </w:r>
      <w:r>
        <w:rPr>
          <w:rFonts w:ascii="Times" w:hAnsi="Times"/>
          <w:szCs w:val="24"/>
          <w:vertAlign w:val="superscript"/>
        </w:rPr>
        <w:t>*)</w:t>
      </w:r>
      <w:r>
        <w:rPr>
          <w:rFonts w:ascii="Times" w:hAnsi="Times"/>
          <w:szCs w:val="24"/>
        </w:rPr>
        <w:t xml:space="preserve"> </w:t>
      </w:r>
      <w:r>
        <w:rPr>
          <w:rFonts w:ascii="Times" w:hAnsi="Times"/>
          <w:szCs w:val="24"/>
        </w:rPr>
        <w:br/>
        <w:t>w pomieszczeniach magazynowych w budynku</w:t>
      </w:r>
      <w:r w:rsidR="00BB7927">
        <w:rPr>
          <w:rFonts w:ascii="Times" w:hAnsi="Times"/>
          <w:szCs w:val="24"/>
        </w:rPr>
        <w:t xml:space="preserve"> przy </w:t>
      </w:r>
      <w:r w:rsidR="00BB7927" w:rsidRPr="002E089F">
        <w:rPr>
          <w:rFonts w:ascii="Times" w:hAnsi="Times"/>
          <w:strike/>
          <w:szCs w:val="24"/>
          <w:u w:val="single"/>
        </w:rPr>
        <w:t>ul.</w:t>
      </w:r>
      <w:r w:rsidR="002B4219" w:rsidRPr="002E089F">
        <w:rPr>
          <w:rFonts w:ascii="Times" w:hAnsi="Times"/>
          <w:strike/>
          <w:szCs w:val="24"/>
          <w:u w:val="single"/>
        </w:rPr>
        <w:t xml:space="preserve"> </w:t>
      </w:r>
      <w:r w:rsidR="00BB7927" w:rsidRPr="002E089F">
        <w:rPr>
          <w:rFonts w:ascii="Times" w:hAnsi="Times"/>
          <w:strike/>
          <w:szCs w:val="24"/>
          <w:u w:val="single"/>
        </w:rPr>
        <w:t>Kościuszki 12</w:t>
      </w:r>
      <w:r w:rsidR="00BB7927" w:rsidRPr="00BB7927">
        <w:rPr>
          <w:rFonts w:ascii="Times" w:hAnsi="Times"/>
          <w:szCs w:val="24"/>
          <w:u w:val="single"/>
        </w:rPr>
        <w:t xml:space="preserve"> / ul. Budzyńskiej 2</w:t>
      </w:r>
      <w:r w:rsidR="00BB7927">
        <w:rPr>
          <w:rFonts w:ascii="Times" w:hAnsi="Times"/>
          <w:szCs w:val="24"/>
        </w:rPr>
        <w:t xml:space="preserve"> </w:t>
      </w:r>
      <w:r w:rsidR="00BB7927">
        <w:rPr>
          <w:rFonts w:ascii="Times" w:hAnsi="Times"/>
          <w:szCs w:val="24"/>
          <w:vertAlign w:val="superscript"/>
        </w:rPr>
        <w:t>*)</w:t>
      </w:r>
      <w:r>
        <w:rPr>
          <w:rFonts w:ascii="Times" w:hAnsi="Times"/>
          <w:szCs w:val="24"/>
        </w:rPr>
        <w:t xml:space="preserve"> </w:t>
      </w:r>
      <w:r>
        <w:rPr>
          <w:rFonts w:ascii="Times" w:hAnsi="Times"/>
          <w:szCs w:val="24"/>
        </w:rPr>
        <w:br/>
        <w:t>w Kazimierzy Wielkiej oświadczam, że:</w:t>
      </w:r>
    </w:p>
    <w:p w:rsidR="00496134" w:rsidRDefault="00496134" w:rsidP="00496134">
      <w:pPr>
        <w:pStyle w:val="Akapitzlist"/>
        <w:widowControl/>
        <w:numPr>
          <w:ilvl w:val="0"/>
          <w:numId w:val="6"/>
        </w:numPr>
        <w:overflowPunct/>
        <w:autoSpaceDE/>
        <w:autoSpaceDN/>
        <w:adjustRightInd/>
        <w:spacing w:after="200" w:line="360" w:lineRule="auto"/>
        <w:textAlignment w:val="auto"/>
        <w:rPr>
          <w:rFonts w:ascii="Times" w:hAnsi="Times"/>
          <w:szCs w:val="24"/>
        </w:rPr>
      </w:pPr>
      <w:r>
        <w:rPr>
          <w:rFonts w:ascii="Times" w:hAnsi="Times"/>
          <w:szCs w:val="24"/>
        </w:rPr>
        <w:t>wszystkie dowody przychodowe i rozchodowe wyżej wymienionych składników majątkowych zostały ujęte w ewidencji magazynowej i przekazane do księgowości,</w:t>
      </w:r>
    </w:p>
    <w:p w:rsidR="00496134" w:rsidRDefault="00496134" w:rsidP="00496134">
      <w:pPr>
        <w:pStyle w:val="Akapitzlist"/>
        <w:widowControl/>
        <w:numPr>
          <w:ilvl w:val="0"/>
          <w:numId w:val="6"/>
        </w:numPr>
        <w:overflowPunct/>
        <w:autoSpaceDE/>
        <w:autoSpaceDN/>
        <w:adjustRightInd/>
        <w:spacing w:after="200" w:line="360" w:lineRule="auto"/>
        <w:textAlignment w:val="auto"/>
        <w:rPr>
          <w:rFonts w:ascii="Times" w:hAnsi="Times"/>
          <w:szCs w:val="24"/>
        </w:rPr>
      </w:pPr>
      <w:r>
        <w:rPr>
          <w:rFonts w:ascii="Times" w:hAnsi="Times"/>
          <w:szCs w:val="24"/>
        </w:rPr>
        <w:t>stan prowadzonej przeze mnie ewidencji został uzgodniony ze stanem ewidencji prowadzonej w księgowości na dzień</w:t>
      </w:r>
      <w:r w:rsidR="002E089F">
        <w:rPr>
          <w:rFonts w:ascii="Times" w:hAnsi="Times"/>
          <w:szCs w:val="24"/>
        </w:rPr>
        <w:t xml:space="preserve"> 31 grudnia 2020</w:t>
      </w:r>
      <w:r>
        <w:rPr>
          <w:rFonts w:ascii="Times" w:hAnsi="Times"/>
          <w:szCs w:val="24"/>
        </w:rPr>
        <w:t xml:space="preserve"> r.,</w:t>
      </w:r>
    </w:p>
    <w:p w:rsidR="00496134" w:rsidRDefault="00496134" w:rsidP="00496134">
      <w:pPr>
        <w:pStyle w:val="Akapitzlist"/>
        <w:widowControl/>
        <w:numPr>
          <w:ilvl w:val="0"/>
          <w:numId w:val="6"/>
        </w:numPr>
        <w:overflowPunct/>
        <w:autoSpaceDE/>
        <w:autoSpaceDN/>
        <w:adjustRightInd/>
        <w:spacing w:after="200" w:line="360" w:lineRule="auto"/>
        <w:textAlignment w:val="auto"/>
        <w:rPr>
          <w:rFonts w:ascii="Times" w:hAnsi="Times"/>
          <w:szCs w:val="24"/>
        </w:rPr>
      </w:pPr>
      <w:r>
        <w:rPr>
          <w:rFonts w:ascii="Times" w:hAnsi="Times"/>
          <w:szCs w:val="24"/>
        </w:rPr>
        <w:t xml:space="preserve">pole spisowe zostało przygotowane do spisu z natury zgodnie z postanowieniami Instrukcji inwentaryzacyjnej, </w:t>
      </w:r>
    </w:p>
    <w:p w:rsidR="00496134" w:rsidRPr="008F5DEA" w:rsidRDefault="00496134" w:rsidP="008F5DEA">
      <w:pPr>
        <w:pStyle w:val="Akapitzlist"/>
        <w:widowControl/>
        <w:numPr>
          <w:ilvl w:val="0"/>
          <w:numId w:val="6"/>
        </w:numPr>
        <w:overflowPunct/>
        <w:autoSpaceDE/>
        <w:autoSpaceDN/>
        <w:adjustRightInd/>
        <w:spacing w:after="200" w:line="360" w:lineRule="auto"/>
        <w:textAlignment w:val="auto"/>
        <w:rPr>
          <w:rFonts w:ascii="Times" w:hAnsi="Times"/>
          <w:szCs w:val="24"/>
        </w:rPr>
      </w:pPr>
      <w:r w:rsidRPr="00BB7927">
        <w:rPr>
          <w:rFonts w:ascii="Times" w:hAnsi="Times"/>
          <w:szCs w:val="24"/>
          <w:u w:val="single"/>
        </w:rPr>
        <w:t>zgłaszam</w:t>
      </w:r>
      <w:r w:rsidR="00BB7927" w:rsidRPr="00BB7927">
        <w:rPr>
          <w:rFonts w:ascii="Times" w:hAnsi="Times"/>
          <w:szCs w:val="24"/>
          <w:u w:val="single"/>
        </w:rPr>
        <w:t xml:space="preserve"> </w:t>
      </w:r>
      <w:r w:rsidRPr="00BB7927">
        <w:rPr>
          <w:rFonts w:ascii="Times" w:hAnsi="Times"/>
          <w:szCs w:val="24"/>
          <w:u w:val="single"/>
        </w:rPr>
        <w:t>/</w:t>
      </w:r>
      <w:r w:rsidR="00BB7927" w:rsidRPr="00BB7927">
        <w:rPr>
          <w:rFonts w:ascii="Times" w:hAnsi="Times"/>
          <w:szCs w:val="24"/>
          <w:u w:val="single"/>
        </w:rPr>
        <w:t xml:space="preserve"> </w:t>
      </w:r>
      <w:r w:rsidRPr="002E089F">
        <w:rPr>
          <w:rFonts w:ascii="Times" w:hAnsi="Times"/>
          <w:strike/>
          <w:szCs w:val="24"/>
          <w:u w:val="single"/>
        </w:rPr>
        <w:t>nie zgłaszam</w:t>
      </w:r>
      <w:r>
        <w:rPr>
          <w:rFonts w:ascii="Times" w:hAnsi="Times"/>
          <w:szCs w:val="24"/>
        </w:rPr>
        <w:t xml:space="preserve"> </w:t>
      </w:r>
      <w:r w:rsidRPr="00333561">
        <w:rPr>
          <w:rFonts w:ascii="Times" w:hAnsi="Times"/>
          <w:sz w:val="32"/>
          <w:szCs w:val="32"/>
          <w:vertAlign w:val="superscript"/>
        </w:rPr>
        <w:t>*)</w:t>
      </w:r>
      <w:r>
        <w:rPr>
          <w:rFonts w:ascii="Times" w:hAnsi="Times"/>
          <w:szCs w:val="24"/>
        </w:rPr>
        <w:t xml:space="preserve"> zastrzeżeń co do zabezpieczeń powierzonego mi mienia oraz do składu zespołu spisowego.</w:t>
      </w:r>
    </w:p>
    <w:p w:rsidR="00496134" w:rsidRDefault="00496134" w:rsidP="00496134">
      <w:pPr>
        <w:pStyle w:val="Akapitzlist"/>
        <w:spacing w:line="360" w:lineRule="auto"/>
        <w:rPr>
          <w:rFonts w:ascii="Times" w:hAnsi="Times"/>
          <w:szCs w:val="24"/>
        </w:rPr>
      </w:pPr>
    </w:p>
    <w:p w:rsidR="00496134" w:rsidRDefault="00496134" w:rsidP="00496134">
      <w:pPr>
        <w:pStyle w:val="Akapitzlist"/>
        <w:spacing w:line="360" w:lineRule="auto"/>
        <w:jc w:val="right"/>
        <w:rPr>
          <w:rFonts w:ascii="Times" w:hAnsi="Times"/>
          <w:szCs w:val="24"/>
        </w:rPr>
      </w:pPr>
      <w:r>
        <w:rPr>
          <w:rFonts w:ascii="Times" w:hAnsi="Times"/>
          <w:szCs w:val="24"/>
        </w:rPr>
        <w:t>………………………………………</w:t>
      </w:r>
    </w:p>
    <w:p w:rsidR="00496134" w:rsidRPr="00E457F2" w:rsidRDefault="00496134" w:rsidP="008F5DEA">
      <w:pPr>
        <w:pStyle w:val="Akapitzlist"/>
        <w:spacing w:line="360" w:lineRule="auto"/>
        <w:jc w:val="center"/>
        <w:rPr>
          <w:rFonts w:ascii="Times" w:hAnsi="Times"/>
          <w:i/>
          <w:szCs w:val="24"/>
        </w:rPr>
      </w:pPr>
      <w:r>
        <w:rPr>
          <w:rFonts w:ascii="Times" w:hAnsi="Times"/>
          <w:i/>
          <w:szCs w:val="24"/>
        </w:rPr>
        <w:t xml:space="preserve">                                                                                   </w:t>
      </w:r>
      <w:r w:rsidRPr="00333561">
        <w:rPr>
          <w:rFonts w:ascii="Times" w:hAnsi="Times"/>
          <w:i/>
          <w:szCs w:val="24"/>
        </w:rPr>
        <w:t>(Podpis)</w:t>
      </w:r>
    </w:p>
    <w:p w:rsidR="00496134" w:rsidRPr="00BB7927" w:rsidRDefault="00496134" w:rsidP="00E3179E">
      <w:pPr>
        <w:pStyle w:val="Akapitzlist"/>
        <w:spacing w:line="360" w:lineRule="auto"/>
        <w:rPr>
          <w:rFonts w:ascii="Times" w:hAnsi="Times"/>
          <w:i/>
          <w:szCs w:val="24"/>
          <w:u w:val="single"/>
        </w:rPr>
      </w:pPr>
      <w:r w:rsidRPr="00BB7927">
        <w:rPr>
          <w:rFonts w:ascii="Times" w:hAnsi="Times"/>
          <w:i/>
          <w:sz w:val="32"/>
          <w:szCs w:val="32"/>
          <w:u w:val="single"/>
          <w:vertAlign w:val="superscript"/>
        </w:rPr>
        <w:t>*</w:t>
      </w:r>
      <w:r w:rsidRPr="00BB7927">
        <w:rPr>
          <w:rFonts w:ascii="Times" w:hAnsi="Times"/>
          <w:i/>
          <w:szCs w:val="24"/>
          <w:u w:val="single"/>
          <w:vertAlign w:val="superscript"/>
        </w:rPr>
        <w:t>)</w:t>
      </w:r>
      <w:r w:rsidRPr="00BB7927">
        <w:rPr>
          <w:rFonts w:ascii="Times" w:hAnsi="Times"/>
          <w:i/>
          <w:szCs w:val="24"/>
          <w:u w:val="single"/>
        </w:rPr>
        <w:t xml:space="preserve"> niepotrzebne skreślić</w:t>
      </w:r>
    </w:p>
    <w:sectPr w:rsidR="00496134" w:rsidRPr="00BB7927" w:rsidSect="001F5BF2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12C02"/>
    <w:multiLevelType w:val="hybridMultilevel"/>
    <w:tmpl w:val="D38E7046"/>
    <w:lvl w:ilvl="0" w:tplc="779864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1F47D9"/>
    <w:multiLevelType w:val="hybridMultilevel"/>
    <w:tmpl w:val="30CA255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1012DB"/>
    <w:multiLevelType w:val="hybridMultilevel"/>
    <w:tmpl w:val="8BBE7B06"/>
    <w:lvl w:ilvl="0" w:tplc="948EA2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0D16516"/>
    <w:multiLevelType w:val="hybridMultilevel"/>
    <w:tmpl w:val="F86E46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7E5000"/>
    <w:multiLevelType w:val="hybridMultilevel"/>
    <w:tmpl w:val="5592158C"/>
    <w:lvl w:ilvl="0" w:tplc="887099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E6538D1"/>
    <w:multiLevelType w:val="hybridMultilevel"/>
    <w:tmpl w:val="A852D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B290B"/>
    <w:rsid w:val="00011144"/>
    <w:rsid w:val="00015F15"/>
    <w:rsid w:val="00022C24"/>
    <w:rsid w:val="00027EC1"/>
    <w:rsid w:val="000931B5"/>
    <w:rsid w:val="000C0763"/>
    <w:rsid w:val="00117D00"/>
    <w:rsid w:val="001424DE"/>
    <w:rsid w:val="00191F09"/>
    <w:rsid w:val="001C22DC"/>
    <w:rsid w:val="001F5BF2"/>
    <w:rsid w:val="002B4219"/>
    <w:rsid w:val="002E089F"/>
    <w:rsid w:val="00326849"/>
    <w:rsid w:val="00347671"/>
    <w:rsid w:val="003815A8"/>
    <w:rsid w:val="003C28CC"/>
    <w:rsid w:val="004130AA"/>
    <w:rsid w:val="0048727A"/>
    <w:rsid w:val="00496134"/>
    <w:rsid w:val="005139CA"/>
    <w:rsid w:val="005177BB"/>
    <w:rsid w:val="005F28E1"/>
    <w:rsid w:val="00641EF3"/>
    <w:rsid w:val="0065262A"/>
    <w:rsid w:val="006B581F"/>
    <w:rsid w:val="006F2CE4"/>
    <w:rsid w:val="00737F52"/>
    <w:rsid w:val="007414C8"/>
    <w:rsid w:val="007B155C"/>
    <w:rsid w:val="00890F2D"/>
    <w:rsid w:val="008F5DEA"/>
    <w:rsid w:val="00947921"/>
    <w:rsid w:val="0097424B"/>
    <w:rsid w:val="009B1A6D"/>
    <w:rsid w:val="00AA515A"/>
    <w:rsid w:val="00AB290B"/>
    <w:rsid w:val="00AE52DC"/>
    <w:rsid w:val="00AF4937"/>
    <w:rsid w:val="00B1165A"/>
    <w:rsid w:val="00BB7927"/>
    <w:rsid w:val="00C743B7"/>
    <w:rsid w:val="00C80B79"/>
    <w:rsid w:val="00CC2E59"/>
    <w:rsid w:val="00D34D40"/>
    <w:rsid w:val="00D4798A"/>
    <w:rsid w:val="00D57EFA"/>
    <w:rsid w:val="00E3179E"/>
    <w:rsid w:val="00E457F2"/>
    <w:rsid w:val="00E57A8E"/>
    <w:rsid w:val="00E73374"/>
    <w:rsid w:val="00EE576B"/>
    <w:rsid w:val="00F06873"/>
    <w:rsid w:val="00F4179A"/>
    <w:rsid w:val="00F53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290B"/>
    <w:pPr>
      <w:widowControl w:val="0"/>
      <w:overflowPunct w:val="0"/>
      <w:autoSpaceDE w:val="0"/>
      <w:autoSpaceDN w:val="0"/>
      <w:adjustRightInd w:val="0"/>
      <w:spacing w:after="0" w:line="300" w:lineRule="auto"/>
      <w:ind w:left="920" w:hanging="80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7E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540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Kozieł</dc:creator>
  <cp:keywords/>
  <dc:description/>
  <cp:lastModifiedBy>finansowy</cp:lastModifiedBy>
  <cp:revision>28</cp:revision>
  <cp:lastPrinted>2017-12-27T11:14:00Z</cp:lastPrinted>
  <dcterms:created xsi:type="dcterms:W3CDTF">2012-12-28T11:29:00Z</dcterms:created>
  <dcterms:modified xsi:type="dcterms:W3CDTF">2021-12-19T17:06:00Z</dcterms:modified>
</cp:coreProperties>
</file>