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F854D1" w14:textId="10666472" w:rsidR="00417713" w:rsidRDefault="00417713">
      <w:pPr>
        <w:autoSpaceDE w:val="0"/>
        <w:spacing w:before="60" w:after="60" w:line="276" w:lineRule="auto"/>
        <w:jc w:val="both"/>
        <w:rPr>
          <w:rFonts w:ascii="Tahoma" w:hAnsi="Tahoma" w:cs="Tahoma"/>
          <w:sz w:val="20"/>
          <w:szCs w:val="20"/>
        </w:rPr>
      </w:pPr>
    </w:p>
    <w:p w14:paraId="07DAB3E4" w14:textId="77777777" w:rsidR="00417713" w:rsidRDefault="009D2245">
      <w:pPr>
        <w:pStyle w:val="Tekstpodstawowy"/>
        <w:tabs>
          <w:tab w:val="left" w:pos="0"/>
          <w:tab w:val="left" w:pos="993"/>
        </w:tabs>
      </w:pPr>
      <w:r>
        <w:rPr>
          <w:rFonts w:ascii="Tahoma" w:hAnsi="Tahoma" w:cs="Tahoma"/>
          <w:bCs/>
          <w:szCs w:val="24"/>
        </w:rPr>
        <w:t>……………………………………………..</w:t>
      </w:r>
      <w:r>
        <w:rPr>
          <w:rFonts w:ascii="Tahoma" w:hAnsi="Tahoma" w:cs="Tahoma"/>
          <w:bCs/>
          <w:szCs w:val="24"/>
        </w:rPr>
        <w:tab/>
      </w:r>
      <w:r>
        <w:rPr>
          <w:rFonts w:ascii="Tahoma" w:hAnsi="Tahoma" w:cs="Tahoma"/>
          <w:bCs/>
          <w:szCs w:val="24"/>
        </w:rPr>
        <w:tab/>
      </w:r>
      <w:r>
        <w:rPr>
          <w:rFonts w:ascii="Tahoma" w:hAnsi="Tahoma" w:cs="Tahoma"/>
          <w:bCs/>
          <w:szCs w:val="24"/>
        </w:rPr>
        <w:tab/>
      </w:r>
      <w:r>
        <w:rPr>
          <w:rFonts w:ascii="Tahoma" w:hAnsi="Tahoma" w:cs="Tahoma"/>
          <w:bCs/>
          <w:szCs w:val="24"/>
        </w:rPr>
        <w:tab/>
      </w:r>
      <w:r>
        <w:rPr>
          <w:rFonts w:ascii="Tahoma" w:hAnsi="Tahoma" w:cs="Tahoma"/>
          <w:b/>
          <w:szCs w:val="24"/>
        </w:rPr>
        <w:t>Załącznik nr 2 do SWZ</w:t>
      </w:r>
    </w:p>
    <w:p w14:paraId="6C33DCC2" w14:textId="77777777" w:rsidR="00417713" w:rsidRDefault="009D2245">
      <w:pPr>
        <w:pStyle w:val="Tekstpodstawowy"/>
        <w:tabs>
          <w:tab w:val="left" w:pos="0"/>
          <w:tab w:val="left" w:pos="993"/>
        </w:tabs>
        <w:spacing w:after="0" w:line="240" w:lineRule="auto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>Nazwa i adres Wykonawcy/Wykonawców/</w:t>
      </w:r>
    </w:p>
    <w:p w14:paraId="1CA901C1" w14:textId="77777777" w:rsidR="00417713" w:rsidRDefault="009D2245">
      <w:pPr>
        <w:pStyle w:val="Tekstpodstawowy"/>
        <w:tabs>
          <w:tab w:val="left" w:pos="0"/>
          <w:tab w:val="left" w:pos="993"/>
        </w:tabs>
        <w:spacing w:after="0" w:line="240" w:lineRule="auto"/>
      </w:pPr>
      <w:r>
        <w:rPr>
          <w:rFonts w:ascii="Tahoma" w:hAnsi="Tahoma" w:cs="Tahoma"/>
          <w:bCs/>
          <w:sz w:val="18"/>
          <w:szCs w:val="18"/>
        </w:rPr>
        <w:t>Podmiotu udostępniającego zasoby</w:t>
      </w:r>
      <w:r>
        <w:rPr>
          <w:rFonts w:ascii="Tahoma" w:hAnsi="Tahoma" w:cs="Tahoma"/>
          <w:bCs/>
          <w:sz w:val="18"/>
          <w:szCs w:val="18"/>
          <w:vertAlign w:val="superscript"/>
        </w:rPr>
        <w:t>*</w:t>
      </w:r>
    </w:p>
    <w:p w14:paraId="1AB50595" w14:textId="77777777" w:rsidR="00417713" w:rsidRDefault="009D2245">
      <w:pPr>
        <w:pStyle w:val="Tekstpodstawowy"/>
        <w:tabs>
          <w:tab w:val="left" w:pos="0"/>
          <w:tab w:val="left" w:pos="993"/>
        </w:tabs>
        <w:spacing w:after="0"/>
        <w:rPr>
          <w:rFonts w:ascii="Tahoma" w:hAnsi="Tahoma" w:cs="Tahoma"/>
          <w:bCs/>
          <w:szCs w:val="24"/>
        </w:rPr>
      </w:pPr>
      <w:r>
        <w:rPr>
          <w:rFonts w:ascii="Tahoma" w:hAnsi="Tahoma" w:cs="Tahoma"/>
          <w:bCs/>
          <w:szCs w:val="24"/>
        </w:rPr>
        <w:t>Nr KRS (jeżeli dotyczy)………………</w:t>
      </w:r>
    </w:p>
    <w:p w14:paraId="2DA3EF02" w14:textId="77777777" w:rsidR="00417713" w:rsidRDefault="009D2245">
      <w:pPr>
        <w:pStyle w:val="Tekstpodstawowy"/>
        <w:tabs>
          <w:tab w:val="left" w:pos="0"/>
          <w:tab w:val="left" w:pos="993"/>
        </w:tabs>
        <w:spacing w:after="0"/>
        <w:rPr>
          <w:rFonts w:ascii="Tahoma" w:hAnsi="Tahoma" w:cs="Tahoma"/>
          <w:bCs/>
          <w:szCs w:val="24"/>
        </w:rPr>
      </w:pPr>
      <w:r>
        <w:rPr>
          <w:rFonts w:ascii="Tahoma" w:hAnsi="Tahoma" w:cs="Tahoma"/>
          <w:bCs/>
          <w:szCs w:val="24"/>
        </w:rPr>
        <w:t>NIP/PESEL………………………………..</w:t>
      </w:r>
    </w:p>
    <w:p w14:paraId="0514FD51" w14:textId="77777777" w:rsidR="00417713" w:rsidRDefault="009D2245">
      <w:pPr>
        <w:widowControl w:val="0"/>
      </w:pPr>
      <w:r>
        <w:rPr>
          <w:rFonts w:ascii="Tahoma" w:hAnsi="Tahoma" w:cs="Tahoma"/>
          <w:sz w:val="18"/>
          <w:szCs w:val="18"/>
          <w:u w:val="single"/>
        </w:rPr>
        <w:t>reprezentowany przez:</w:t>
      </w:r>
    </w:p>
    <w:p w14:paraId="1146BAE2" w14:textId="77777777" w:rsidR="00417713" w:rsidRDefault="009D2245">
      <w:pPr>
        <w:widowControl w:val="0"/>
        <w:ind w:right="5954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……………………………………………………………………………………………………………..</w:t>
      </w:r>
    </w:p>
    <w:p w14:paraId="617C3B41" w14:textId="77777777" w:rsidR="00417713" w:rsidRDefault="009D2245">
      <w:pPr>
        <w:widowControl w:val="0"/>
        <w:ind w:right="5953"/>
      </w:pPr>
      <w:r>
        <w:rPr>
          <w:rFonts w:ascii="Tahoma" w:hAnsi="Tahoma" w:cs="Tahoma"/>
          <w:i/>
          <w:sz w:val="18"/>
          <w:szCs w:val="18"/>
        </w:rPr>
        <w:t>(imię, nazwisko, stanowisko/podstawa do reprezentacji)</w:t>
      </w:r>
    </w:p>
    <w:p w14:paraId="75FA0D91" w14:textId="77777777" w:rsidR="00417713" w:rsidRDefault="00417713">
      <w:pPr>
        <w:pStyle w:val="Tekstpodstawowy"/>
        <w:tabs>
          <w:tab w:val="left" w:pos="0"/>
          <w:tab w:val="left" w:pos="993"/>
        </w:tabs>
        <w:jc w:val="right"/>
        <w:rPr>
          <w:rFonts w:ascii="Tahoma" w:hAnsi="Tahoma" w:cs="Tahoma"/>
          <w:b/>
          <w:szCs w:val="24"/>
        </w:rPr>
      </w:pPr>
    </w:p>
    <w:p w14:paraId="14E77588" w14:textId="77777777" w:rsidR="00417713" w:rsidRDefault="00417713">
      <w:pPr>
        <w:pStyle w:val="Tekstpodstawowy"/>
        <w:tabs>
          <w:tab w:val="left" w:pos="0"/>
          <w:tab w:val="left" w:pos="993"/>
        </w:tabs>
        <w:jc w:val="right"/>
        <w:rPr>
          <w:rFonts w:ascii="Tahoma" w:hAnsi="Tahoma" w:cs="Tahoma"/>
          <w:b/>
          <w:szCs w:val="24"/>
        </w:rPr>
      </w:pPr>
    </w:p>
    <w:p w14:paraId="0E948DA5" w14:textId="77777777" w:rsidR="00417713" w:rsidRDefault="00417713">
      <w:pPr>
        <w:pStyle w:val="Tekstpodstawowy"/>
        <w:tabs>
          <w:tab w:val="left" w:pos="0"/>
          <w:tab w:val="left" w:pos="993"/>
        </w:tabs>
        <w:rPr>
          <w:rFonts w:ascii="Tahoma" w:hAnsi="Tahoma" w:cs="Tahoma"/>
          <w:b/>
        </w:rPr>
      </w:pPr>
    </w:p>
    <w:p w14:paraId="740A9EFF" w14:textId="77777777" w:rsidR="00417713" w:rsidRDefault="00417713">
      <w:pPr>
        <w:jc w:val="both"/>
        <w:rPr>
          <w:rFonts w:ascii="Tahoma" w:hAnsi="Tahoma" w:cs="Tahoma"/>
          <w:b/>
          <w:sz w:val="32"/>
          <w:szCs w:val="32"/>
        </w:rPr>
      </w:pPr>
      <w:bookmarkStart w:id="0" w:name="_Załącznik_Nr_3"/>
      <w:bookmarkEnd w:id="0"/>
    </w:p>
    <w:p w14:paraId="56829558" w14:textId="77777777" w:rsidR="00417713" w:rsidRDefault="009D2245">
      <w:pPr>
        <w:spacing w:after="120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Oświadczenie </w:t>
      </w:r>
    </w:p>
    <w:p w14:paraId="6AA842C8" w14:textId="77777777" w:rsidR="00417713" w:rsidRDefault="009D2245">
      <w:pPr>
        <w:spacing w:after="120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Wykonawcy*/ podmiotu trzeciego na którego zdolnościach polega Wykonawca* </w:t>
      </w:r>
    </w:p>
    <w:p w14:paraId="5416EF7C" w14:textId="77777777" w:rsidR="00417713" w:rsidRDefault="009D2245">
      <w:pPr>
        <w:spacing w:after="120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o niepodleganiu wykluczeniu z postępowania</w:t>
      </w:r>
    </w:p>
    <w:p w14:paraId="0EEE596B" w14:textId="77777777" w:rsidR="00417713" w:rsidRDefault="00417713">
      <w:pPr>
        <w:jc w:val="center"/>
        <w:rPr>
          <w:rFonts w:ascii="Tahoma" w:hAnsi="Tahoma" w:cs="Tahoma"/>
          <w:b/>
          <w:lang w:eastAsia="en-US"/>
        </w:rPr>
      </w:pPr>
    </w:p>
    <w:p w14:paraId="68E90A87" w14:textId="77777777" w:rsidR="00417713" w:rsidRDefault="009D2245">
      <w:pPr>
        <w:jc w:val="center"/>
      </w:pPr>
      <w:r>
        <w:rPr>
          <w:rFonts w:ascii="Tahoma" w:hAnsi="Tahoma" w:cs="Tahoma"/>
          <w:b/>
          <w:lang w:eastAsia="en-US"/>
        </w:rPr>
        <w:t>składane na podstawie art. 125 ust. 1 ustawy z dnia 11 września 2019r. Prawo zamówień publicznych /</w:t>
      </w:r>
      <w:proofErr w:type="spellStart"/>
      <w:r>
        <w:rPr>
          <w:rFonts w:ascii="Tahoma" w:hAnsi="Tahoma" w:cs="Tahoma"/>
          <w:b/>
          <w:lang w:eastAsia="en-US"/>
        </w:rPr>
        <w:t>Pzp</w:t>
      </w:r>
      <w:proofErr w:type="spellEnd"/>
      <w:r>
        <w:rPr>
          <w:rFonts w:ascii="Tahoma" w:hAnsi="Tahoma" w:cs="Tahoma"/>
          <w:b/>
          <w:lang w:eastAsia="en-US"/>
        </w:rPr>
        <w:t>/, dotyczące przesłanek wykluczenia z postępowania</w:t>
      </w:r>
      <w:r>
        <w:rPr>
          <w:rFonts w:ascii="Arial" w:hAnsi="Arial" w:cs="Arial"/>
          <w:sz w:val="20"/>
          <w:szCs w:val="20"/>
          <w:lang w:eastAsia="en-US"/>
        </w:rPr>
        <w:t xml:space="preserve"> </w:t>
      </w:r>
      <w:r>
        <w:rPr>
          <w:rFonts w:ascii="Tahoma" w:hAnsi="Tahoma" w:cs="Tahoma"/>
          <w:b/>
          <w:bCs/>
          <w:lang w:eastAsia="en-US"/>
        </w:rPr>
        <w:t>na zadanie pn.</w:t>
      </w:r>
    </w:p>
    <w:p w14:paraId="26BC506F" w14:textId="77777777" w:rsidR="004C670C" w:rsidRDefault="004C670C">
      <w:pPr>
        <w:jc w:val="both"/>
        <w:rPr>
          <w:rFonts w:ascii="Tahoma" w:hAnsi="Tahoma" w:cs="Tahoma"/>
          <w:b/>
          <w:sz w:val="22"/>
          <w:szCs w:val="22"/>
        </w:rPr>
      </w:pPr>
    </w:p>
    <w:p w14:paraId="182E7FA1" w14:textId="77777777" w:rsidR="005C2948" w:rsidRPr="005C2948" w:rsidRDefault="005C2948" w:rsidP="005C2948">
      <w:pPr>
        <w:jc w:val="both"/>
        <w:rPr>
          <w:rFonts w:ascii="Tahoma" w:hAnsi="Tahoma" w:cs="Tahoma"/>
          <w:b/>
          <w:bCs/>
          <w:sz w:val="22"/>
          <w:szCs w:val="22"/>
        </w:rPr>
      </w:pPr>
      <w:r w:rsidRPr="005C2948">
        <w:rPr>
          <w:rFonts w:ascii="Tahoma" w:hAnsi="Tahoma" w:cs="Tahoma"/>
          <w:b/>
          <w:bCs/>
          <w:sz w:val="22"/>
          <w:szCs w:val="22"/>
        </w:rPr>
        <w:t>„Zakup i dostawa laptopów w ramach programu Wparcie dzieci z rodzin pegeerowskich w rozwoju cyfrowym – Granty PPGR”.</w:t>
      </w:r>
    </w:p>
    <w:p w14:paraId="5C83C084" w14:textId="77777777" w:rsidR="004C670C" w:rsidRDefault="004C670C">
      <w:pPr>
        <w:jc w:val="both"/>
        <w:rPr>
          <w:rFonts w:ascii="Tahoma" w:hAnsi="Tahoma" w:cs="Tahoma"/>
          <w:sz w:val="20"/>
          <w:lang w:eastAsia="en-US"/>
        </w:rPr>
      </w:pPr>
      <w:bookmarkStart w:id="1" w:name="_GoBack"/>
      <w:bookmarkEnd w:id="1"/>
    </w:p>
    <w:p w14:paraId="448297E3" w14:textId="21667B88" w:rsidR="00417713" w:rsidRPr="004C670C" w:rsidRDefault="009D2245" w:rsidP="004C670C">
      <w:pPr>
        <w:numPr>
          <w:ilvl w:val="0"/>
          <w:numId w:val="1"/>
        </w:numPr>
        <w:spacing w:after="200" w:line="276" w:lineRule="auto"/>
        <w:ind w:left="284" w:hanging="284"/>
        <w:jc w:val="both"/>
        <w:rPr>
          <w:rFonts w:ascii="Tahoma" w:hAnsi="Tahoma" w:cs="Tahoma"/>
          <w:lang w:eastAsia="en-US"/>
        </w:rPr>
      </w:pPr>
      <w:r w:rsidRPr="004C670C">
        <w:rPr>
          <w:rFonts w:ascii="Tahoma" w:hAnsi="Tahoma" w:cs="Tahoma"/>
          <w:lang w:eastAsia="en-US"/>
        </w:rPr>
        <w:t>Oświadczam, że nie podlegam wykluczeniu z postępowania na podstawie art. 108 ust. 1 pkt 5) oraz 109 ust.1 pkt 4) ustawy Prawo Zamówień Publicznych.</w:t>
      </w:r>
    </w:p>
    <w:p w14:paraId="6109B8C7" w14:textId="77777777" w:rsidR="00417713" w:rsidRDefault="00417713">
      <w:pPr>
        <w:spacing w:after="200" w:line="276" w:lineRule="auto"/>
        <w:jc w:val="both"/>
        <w:rPr>
          <w:rFonts w:ascii="Tahoma" w:hAnsi="Tahoma" w:cs="Tahoma"/>
          <w:lang w:eastAsia="en-US"/>
        </w:rPr>
      </w:pPr>
    </w:p>
    <w:p w14:paraId="4D0297EA" w14:textId="77777777" w:rsidR="00417713" w:rsidRDefault="00417713">
      <w:pPr>
        <w:jc w:val="both"/>
        <w:rPr>
          <w:rFonts w:ascii="Tahoma" w:hAnsi="Tahoma" w:cs="Tahoma"/>
          <w:lang w:eastAsia="en-US"/>
        </w:rPr>
      </w:pPr>
    </w:p>
    <w:p w14:paraId="352D15DF" w14:textId="50D953CA" w:rsidR="00417713" w:rsidRPr="00127359" w:rsidRDefault="009D2245">
      <w:pPr>
        <w:jc w:val="both"/>
      </w:pPr>
      <w:r>
        <w:rPr>
          <w:rFonts w:ascii="Tahoma" w:hAnsi="Tahoma" w:cs="Tahoma"/>
          <w:lang w:eastAsia="en-US"/>
        </w:rPr>
        <w:tab/>
      </w:r>
      <w:r>
        <w:rPr>
          <w:rFonts w:ascii="Tahoma" w:hAnsi="Tahoma" w:cs="Tahoma"/>
          <w:lang w:eastAsia="en-US"/>
        </w:rPr>
        <w:tab/>
      </w:r>
      <w:r>
        <w:rPr>
          <w:rFonts w:ascii="Tahoma" w:hAnsi="Tahoma" w:cs="Tahoma"/>
          <w:lang w:eastAsia="en-US"/>
        </w:rPr>
        <w:tab/>
      </w:r>
      <w:r>
        <w:rPr>
          <w:rFonts w:ascii="Tahoma" w:hAnsi="Tahoma" w:cs="Tahoma"/>
          <w:lang w:eastAsia="en-US"/>
        </w:rPr>
        <w:tab/>
      </w:r>
      <w:r>
        <w:rPr>
          <w:rFonts w:ascii="Tahoma" w:hAnsi="Tahoma" w:cs="Tahoma"/>
          <w:lang w:eastAsia="en-US"/>
        </w:rPr>
        <w:tab/>
      </w:r>
      <w:r>
        <w:rPr>
          <w:rFonts w:ascii="Tahoma" w:hAnsi="Tahoma" w:cs="Tahoma"/>
          <w:lang w:eastAsia="en-US"/>
        </w:rPr>
        <w:tab/>
      </w:r>
      <w:r>
        <w:rPr>
          <w:rFonts w:ascii="Tahoma" w:hAnsi="Tahoma" w:cs="Tahoma"/>
          <w:lang w:eastAsia="en-US"/>
        </w:rPr>
        <w:tab/>
      </w:r>
    </w:p>
    <w:p w14:paraId="1DACD5BE" w14:textId="77777777" w:rsidR="00417713" w:rsidRDefault="00417713">
      <w:pPr>
        <w:jc w:val="both"/>
        <w:rPr>
          <w:rFonts w:ascii="Tahoma" w:hAnsi="Tahoma" w:cs="Tahoma"/>
          <w:lang w:eastAsia="en-US"/>
        </w:rPr>
      </w:pPr>
    </w:p>
    <w:p w14:paraId="0A90A9AD" w14:textId="77777777" w:rsidR="00417713" w:rsidRDefault="009D2245">
      <w:pPr>
        <w:jc w:val="both"/>
      </w:pPr>
      <w:r>
        <w:rPr>
          <w:rFonts w:ascii="Tahoma" w:hAnsi="Tahoma" w:cs="Tahoma"/>
          <w:b/>
          <w:bCs/>
          <w:lang w:eastAsia="en-US"/>
        </w:rPr>
        <w:t>*)</w:t>
      </w:r>
      <w:r>
        <w:rPr>
          <w:rFonts w:ascii="Tahoma" w:hAnsi="Tahoma" w:cs="Tahoma"/>
          <w:lang w:eastAsia="en-US"/>
        </w:rPr>
        <w:t xml:space="preserve"> Oświadczam, że podlegam wykluczeniu z postępowania na podstawie art. …………. </w:t>
      </w:r>
      <w:proofErr w:type="spellStart"/>
      <w:r>
        <w:rPr>
          <w:rFonts w:ascii="Tahoma" w:hAnsi="Tahoma" w:cs="Tahoma"/>
          <w:lang w:eastAsia="en-US"/>
        </w:rPr>
        <w:t>Pzp</w:t>
      </w:r>
      <w:proofErr w:type="spellEnd"/>
      <w:r>
        <w:rPr>
          <w:rFonts w:ascii="Tahoma" w:hAnsi="Tahoma" w:cs="Tahoma"/>
          <w:lang w:eastAsia="en-US"/>
        </w:rPr>
        <w:t xml:space="preserve"> </w:t>
      </w:r>
      <w:r>
        <w:rPr>
          <w:rFonts w:ascii="Tahoma" w:hAnsi="Tahoma" w:cs="Tahoma"/>
          <w:i/>
          <w:sz w:val="20"/>
          <w:lang w:eastAsia="en-US"/>
        </w:rPr>
        <w:t>(</w:t>
      </w:r>
      <w:r>
        <w:rPr>
          <w:rFonts w:ascii="Tahoma" w:hAnsi="Tahoma" w:cs="Tahoma"/>
          <w:i/>
          <w:lang w:eastAsia="en-US"/>
        </w:rPr>
        <w:t>podać mającą zastosowanie podstawę wykluczenia spośród wymienionych powyżej)</w:t>
      </w:r>
      <w:r>
        <w:rPr>
          <w:rFonts w:ascii="Tahoma" w:hAnsi="Tahoma" w:cs="Tahoma"/>
          <w:lang w:eastAsia="en-US"/>
        </w:rPr>
        <w:t xml:space="preserve">. </w:t>
      </w:r>
    </w:p>
    <w:p w14:paraId="6ACA088B" w14:textId="77777777" w:rsidR="00417713" w:rsidRDefault="009D2245">
      <w:pPr>
        <w:jc w:val="both"/>
        <w:rPr>
          <w:rFonts w:ascii="Tahoma" w:hAnsi="Tahoma" w:cs="Tahoma"/>
          <w:lang w:eastAsia="en-US"/>
        </w:rPr>
      </w:pPr>
      <w:r>
        <w:rPr>
          <w:rFonts w:ascii="Tahoma" w:hAnsi="Tahoma" w:cs="Tahoma"/>
          <w:lang w:eastAsia="en-US"/>
        </w:rPr>
        <w:t xml:space="preserve">Jednocześnie oświadczam, że w związku z ww. okolicznością, na podstawie art. 110 ust. 2 </w:t>
      </w:r>
      <w:proofErr w:type="spellStart"/>
      <w:r>
        <w:rPr>
          <w:rFonts w:ascii="Tahoma" w:hAnsi="Tahoma" w:cs="Tahoma"/>
          <w:lang w:eastAsia="en-US"/>
        </w:rPr>
        <w:t>Pzp</w:t>
      </w:r>
      <w:proofErr w:type="spellEnd"/>
      <w:r>
        <w:rPr>
          <w:rFonts w:ascii="Tahoma" w:hAnsi="Tahoma" w:cs="Tahoma"/>
          <w:lang w:eastAsia="en-US"/>
        </w:rPr>
        <w:t xml:space="preserve"> podjąłem następujące środki naprawcze: …………………………………………………………………………………………………..…………………………………………………………………………………………………..…………….…….……………………</w:t>
      </w:r>
    </w:p>
    <w:p w14:paraId="63B6AD43" w14:textId="77777777" w:rsidR="00417713" w:rsidRDefault="00417713">
      <w:pPr>
        <w:jc w:val="both"/>
        <w:rPr>
          <w:rFonts w:ascii="Tahoma" w:hAnsi="Tahoma" w:cs="Tahoma"/>
          <w:sz w:val="20"/>
          <w:lang w:eastAsia="en-US"/>
        </w:rPr>
      </w:pPr>
    </w:p>
    <w:p w14:paraId="7221CB6A" w14:textId="77777777" w:rsidR="00417713" w:rsidRDefault="00417713">
      <w:pPr>
        <w:jc w:val="both"/>
        <w:rPr>
          <w:rFonts w:ascii="Tahoma" w:hAnsi="Tahoma" w:cs="Tahoma"/>
          <w:lang w:eastAsia="en-US"/>
        </w:rPr>
      </w:pPr>
    </w:p>
    <w:p w14:paraId="158586D0" w14:textId="77777777" w:rsidR="00417713" w:rsidRDefault="009D2245">
      <w:pPr>
        <w:jc w:val="both"/>
      </w:pPr>
      <w:r>
        <w:rPr>
          <w:rFonts w:ascii="Tahoma" w:hAnsi="Tahoma" w:cs="Tahoma"/>
          <w:lang w:eastAsia="en-US"/>
        </w:rPr>
        <w:tab/>
      </w:r>
      <w:r>
        <w:rPr>
          <w:rFonts w:ascii="Tahoma" w:hAnsi="Tahoma" w:cs="Tahoma"/>
          <w:lang w:eastAsia="en-US"/>
        </w:rPr>
        <w:tab/>
      </w:r>
      <w:r>
        <w:rPr>
          <w:rFonts w:ascii="Tahoma" w:hAnsi="Tahoma" w:cs="Tahoma"/>
          <w:lang w:eastAsia="en-US"/>
        </w:rPr>
        <w:tab/>
      </w:r>
      <w:r>
        <w:rPr>
          <w:rFonts w:ascii="Tahoma" w:hAnsi="Tahoma" w:cs="Tahoma"/>
          <w:lang w:eastAsia="en-US"/>
        </w:rPr>
        <w:tab/>
      </w:r>
      <w:r>
        <w:rPr>
          <w:rFonts w:ascii="Tahoma" w:hAnsi="Tahoma" w:cs="Tahoma"/>
          <w:lang w:eastAsia="en-US"/>
        </w:rPr>
        <w:tab/>
      </w:r>
      <w:r>
        <w:rPr>
          <w:rFonts w:ascii="Tahoma" w:hAnsi="Tahoma" w:cs="Tahoma"/>
          <w:lang w:eastAsia="en-US"/>
        </w:rPr>
        <w:tab/>
      </w:r>
      <w:r>
        <w:rPr>
          <w:rFonts w:ascii="Tahoma" w:hAnsi="Tahoma" w:cs="Tahoma"/>
          <w:lang w:eastAsia="en-US"/>
        </w:rPr>
        <w:tab/>
      </w:r>
      <w:r>
        <w:rPr>
          <w:rFonts w:ascii="Tahoma" w:hAnsi="Tahoma" w:cs="Tahoma"/>
          <w:lang w:eastAsia="en-US"/>
        </w:rPr>
        <w:tab/>
      </w:r>
      <w:r>
        <w:rPr>
          <w:rFonts w:ascii="Tahoma" w:hAnsi="Tahoma" w:cs="Tahoma"/>
          <w:lang w:eastAsia="en-US"/>
        </w:rPr>
        <w:tab/>
      </w:r>
    </w:p>
    <w:p w14:paraId="3E91A338" w14:textId="77777777" w:rsidR="00417713" w:rsidRDefault="00417713">
      <w:pPr>
        <w:jc w:val="both"/>
        <w:rPr>
          <w:rFonts w:ascii="Tahoma" w:hAnsi="Tahoma" w:cs="Tahoma"/>
          <w:b/>
          <w:lang w:eastAsia="en-US"/>
        </w:rPr>
      </w:pPr>
    </w:p>
    <w:p w14:paraId="742F6405" w14:textId="77777777" w:rsidR="00417713" w:rsidRDefault="00417713">
      <w:pPr>
        <w:jc w:val="both"/>
        <w:rPr>
          <w:rFonts w:ascii="Tahoma" w:hAnsi="Tahoma" w:cs="Tahoma"/>
          <w:b/>
          <w:lang w:eastAsia="en-US"/>
        </w:rPr>
      </w:pPr>
    </w:p>
    <w:p w14:paraId="591D1B5C" w14:textId="77777777" w:rsidR="00417713" w:rsidRDefault="009D2245">
      <w:pPr>
        <w:jc w:val="center"/>
        <w:rPr>
          <w:rFonts w:ascii="Tahoma" w:hAnsi="Tahoma" w:cs="Tahoma"/>
          <w:b/>
          <w:lang w:eastAsia="en-US"/>
        </w:rPr>
      </w:pPr>
      <w:r>
        <w:rPr>
          <w:rFonts w:ascii="Tahoma" w:hAnsi="Tahoma" w:cs="Tahoma"/>
          <w:b/>
          <w:lang w:eastAsia="en-US"/>
        </w:rPr>
        <w:t>OŚWIADCZENIE DOTYCZĄCE PODANYCH INFORMACJI</w:t>
      </w:r>
    </w:p>
    <w:p w14:paraId="4CAF88E4" w14:textId="77777777" w:rsidR="00417713" w:rsidRDefault="00417713">
      <w:pPr>
        <w:jc w:val="both"/>
        <w:rPr>
          <w:rFonts w:ascii="Tahoma" w:hAnsi="Tahoma" w:cs="Tahoma"/>
          <w:lang w:eastAsia="en-US"/>
        </w:rPr>
      </w:pPr>
    </w:p>
    <w:p w14:paraId="05235EF6" w14:textId="77777777" w:rsidR="00417713" w:rsidRDefault="009D2245">
      <w:pPr>
        <w:pStyle w:val="Tekstpodstawowy"/>
        <w:ind w:right="140"/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8FEA576" w14:textId="77777777" w:rsidR="00417713" w:rsidRDefault="00417713">
      <w:pPr>
        <w:jc w:val="both"/>
        <w:rPr>
          <w:rFonts w:ascii="Tahoma" w:hAnsi="Tahoma" w:cs="Tahoma"/>
          <w:lang w:eastAsia="en-US"/>
        </w:rPr>
      </w:pPr>
    </w:p>
    <w:p w14:paraId="1C1E6C26" w14:textId="77777777" w:rsidR="00417713" w:rsidRDefault="009D2245">
      <w:pPr>
        <w:jc w:val="both"/>
      </w:pPr>
      <w:r>
        <w:rPr>
          <w:rFonts w:ascii="Tahoma" w:hAnsi="Tahoma" w:cs="Tahoma"/>
          <w:lang w:eastAsia="en-US"/>
        </w:rPr>
        <w:tab/>
      </w:r>
      <w:r>
        <w:rPr>
          <w:rFonts w:ascii="Tahoma" w:hAnsi="Tahoma" w:cs="Tahoma"/>
          <w:lang w:eastAsia="en-US"/>
        </w:rPr>
        <w:tab/>
      </w:r>
      <w:r>
        <w:rPr>
          <w:rFonts w:ascii="Tahoma" w:hAnsi="Tahoma" w:cs="Tahoma"/>
          <w:lang w:eastAsia="en-US"/>
        </w:rPr>
        <w:tab/>
      </w:r>
      <w:r>
        <w:rPr>
          <w:rFonts w:ascii="Tahoma" w:hAnsi="Tahoma" w:cs="Tahoma"/>
          <w:lang w:eastAsia="en-US"/>
        </w:rPr>
        <w:tab/>
      </w:r>
      <w:r>
        <w:rPr>
          <w:rFonts w:ascii="Tahoma" w:hAnsi="Tahoma" w:cs="Tahoma"/>
          <w:lang w:eastAsia="en-US"/>
        </w:rPr>
        <w:tab/>
      </w:r>
      <w:r>
        <w:rPr>
          <w:rFonts w:ascii="Tahoma" w:hAnsi="Tahoma" w:cs="Tahoma"/>
          <w:lang w:eastAsia="en-US"/>
        </w:rPr>
        <w:tab/>
      </w:r>
      <w:r>
        <w:rPr>
          <w:rFonts w:ascii="Tahoma" w:hAnsi="Tahoma" w:cs="Tahoma"/>
          <w:lang w:eastAsia="en-US"/>
        </w:rPr>
        <w:tab/>
      </w:r>
      <w:r>
        <w:rPr>
          <w:rFonts w:ascii="Tahoma" w:hAnsi="Tahoma" w:cs="Tahoma"/>
          <w:lang w:eastAsia="en-US"/>
        </w:rPr>
        <w:tab/>
      </w:r>
      <w:r>
        <w:rPr>
          <w:rFonts w:ascii="Tahoma" w:hAnsi="Tahoma" w:cs="Tahoma"/>
          <w:lang w:eastAsia="en-US"/>
        </w:rPr>
        <w:tab/>
      </w:r>
    </w:p>
    <w:p w14:paraId="56279DD5" w14:textId="77777777" w:rsidR="00417713" w:rsidRDefault="00417713">
      <w:pPr>
        <w:pStyle w:val="Tekstpodstawowy"/>
        <w:ind w:right="140"/>
        <w:jc w:val="both"/>
        <w:rPr>
          <w:rFonts w:ascii="Tahoma" w:hAnsi="Tahoma" w:cs="Tahoma"/>
          <w:sz w:val="32"/>
          <w:szCs w:val="32"/>
        </w:rPr>
      </w:pPr>
    </w:p>
    <w:p w14:paraId="48DEDEC7" w14:textId="77777777" w:rsidR="00417713" w:rsidRDefault="00417713">
      <w:pPr>
        <w:pStyle w:val="Tekstpodstawowy"/>
        <w:ind w:right="140"/>
        <w:jc w:val="both"/>
        <w:rPr>
          <w:rFonts w:ascii="Tahoma" w:hAnsi="Tahoma" w:cs="Tahoma"/>
          <w:sz w:val="32"/>
          <w:szCs w:val="32"/>
        </w:rPr>
      </w:pPr>
    </w:p>
    <w:p w14:paraId="29154F70" w14:textId="77777777" w:rsidR="00417713" w:rsidRDefault="009D2245">
      <w:pPr>
        <w:rPr>
          <w:rFonts w:ascii="Tahoma" w:hAnsi="Tahoma" w:cs="Tahoma"/>
          <w:b/>
          <w:lang w:eastAsia="en-US"/>
        </w:rPr>
      </w:pPr>
      <w:r>
        <w:rPr>
          <w:rFonts w:ascii="Tahoma" w:hAnsi="Tahoma" w:cs="Tahoma"/>
          <w:b/>
          <w:lang w:eastAsia="en-US"/>
        </w:rPr>
        <w:t xml:space="preserve">*niepotrzebne skreślić </w:t>
      </w:r>
    </w:p>
    <w:p w14:paraId="319538AE" w14:textId="77777777" w:rsidR="00417713" w:rsidRDefault="00417713">
      <w:pPr>
        <w:pStyle w:val="Nagwek1"/>
        <w:jc w:val="right"/>
        <w:rPr>
          <w:rFonts w:ascii="Tahoma" w:hAnsi="Tahoma" w:cs="Tahoma"/>
          <w:b w:val="0"/>
          <w:sz w:val="24"/>
          <w:szCs w:val="24"/>
        </w:rPr>
      </w:pPr>
    </w:p>
    <w:p w14:paraId="44AC3F81" w14:textId="77777777" w:rsidR="00417713" w:rsidRDefault="00417713">
      <w:pPr>
        <w:pStyle w:val="Nagwek1"/>
        <w:jc w:val="right"/>
        <w:rPr>
          <w:rFonts w:ascii="Tahoma" w:hAnsi="Tahoma" w:cs="Tahoma"/>
          <w:b w:val="0"/>
          <w:sz w:val="24"/>
          <w:szCs w:val="24"/>
        </w:rPr>
      </w:pPr>
    </w:p>
    <w:p w14:paraId="1F0D1EF8" w14:textId="77777777" w:rsidR="00417713" w:rsidRDefault="009D2245">
      <w:pPr>
        <w:pStyle w:val="Nagwek1"/>
        <w:jc w:val="both"/>
        <w:rPr>
          <w:rFonts w:ascii="Tahoma" w:hAnsi="Tahoma" w:cs="Tahoma"/>
          <w:bCs w:val="0"/>
          <w:sz w:val="20"/>
          <w:szCs w:val="20"/>
        </w:rPr>
      </w:pPr>
      <w:r>
        <w:rPr>
          <w:rFonts w:ascii="Tahoma" w:hAnsi="Tahoma" w:cs="Tahoma"/>
          <w:bCs w:val="0"/>
          <w:sz w:val="20"/>
          <w:szCs w:val="20"/>
        </w:rPr>
        <w:t>UWAGA!</w:t>
      </w:r>
    </w:p>
    <w:p w14:paraId="5569C12C" w14:textId="77777777" w:rsidR="00417713" w:rsidRDefault="009D2245">
      <w:pPr>
        <w:pStyle w:val="Nagwek1"/>
        <w:jc w:val="both"/>
      </w:pPr>
      <w:r>
        <w:rPr>
          <w:rFonts w:ascii="Tahoma" w:hAnsi="Tahoma" w:cs="Tahoma"/>
          <w:b w:val="0"/>
          <w:sz w:val="20"/>
          <w:szCs w:val="20"/>
        </w:rPr>
        <w:t>Wymagany jest podpis elektroniczny: kwalifikowany podpis elektroniczny LUB podpis zaufany LUB podpis osobisty Wykonawcy/Pełnomocnika/Podmiotu udostępniającego zasoby.</w:t>
      </w:r>
    </w:p>
    <w:p w14:paraId="55248DD9" w14:textId="77777777" w:rsidR="00417713" w:rsidRDefault="00417713"/>
    <w:sectPr w:rsidR="00417713">
      <w:headerReference w:type="default" r:id="rId7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559D9E" w14:textId="77777777" w:rsidR="008C4850" w:rsidRDefault="008C4850">
      <w:r>
        <w:separator/>
      </w:r>
    </w:p>
  </w:endnote>
  <w:endnote w:type="continuationSeparator" w:id="0">
    <w:p w14:paraId="3869302E" w14:textId="77777777" w:rsidR="008C4850" w:rsidRDefault="008C4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2B3C23" w14:textId="77777777" w:rsidR="008C4850" w:rsidRDefault="008C4850">
      <w:r>
        <w:rPr>
          <w:color w:val="000000"/>
        </w:rPr>
        <w:separator/>
      </w:r>
    </w:p>
  </w:footnote>
  <w:footnote w:type="continuationSeparator" w:id="0">
    <w:p w14:paraId="44907310" w14:textId="77777777" w:rsidR="008C4850" w:rsidRDefault="008C48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F914A6" w14:textId="718DAED7" w:rsidR="003827B5" w:rsidRDefault="003827B5">
    <w:pPr>
      <w:pStyle w:val="Nagwek"/>
    </w:pPr>
    <w:r>
      <w:rPr>
        <w:noProof/>
      </w:rPr>
      <w:drawing>
        <wp:inline distT="0" distB="0" distL="0" distR="0" wp14:anchorId="7335E4A4" wp14:editId="46CE4083">
          <wp:extent cx="5761355" cy="65214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652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F3206F"/>
    <w:multiLevelType w:val="multilevel"/>
    <w:tmpl w:val="DCA6738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713"/>
    <w:rsid w:val="00127359"/>
    <w:rsid w:val="001B12D1"/>
    <w:rsid w:val="003827B5"/>
    <w:rsid w:val="00417713"/>
    <w:rsid w:val="004C670C"/>
    <w:rsid w:val="005C2948"/>
    <w:rsid w:val="008C4850"/>
    <w:rsid w:val="008E7839"/>
    <w:rsid w:val="009D2245"/>
    <w:rsid w:val="00B77497"/>
    <w:rsid w:val="00BC0AEA"/>
    <w:rsid w:val="00E80DED"/>
    <w:rsid w:val="00FA4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14B403"/>
  <w15:docId w15:val="{52967FFC-2489-4527-B9D3-64E2308D7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47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1">
    <w:name w:val="heading 1"/>
    <w:basedOn w:val="Normalny"/>
    <w:uiPriority w:val="9"/>
    <w:qFormat/>
    <w:pPr>
      <w:spacing w:before="100" w:after="100"/>
      <w:outlineLvl w:val="0"/>
    </w:pPr>
    <w:rPr>
      <w:b/>
      <w:bCs/>
      <w:kern w:val="3"/>
      <w:sz w:val="48"/>
      <w:szCs w:val="4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rPr>
      <w:rFonts w:ascii="Times New Roman" w:eastAsia="Times New Roman" w:hAnsi="Times New Roman" w:cs="Times New Roman"/>
      <w:b/>
      <w:bCs/>
      <w:kern w:val="3"/>
      <w:sz w:val="48"/>
      <w:szCs w:val="48"/>
      <w:lang w:eastAsia="pl-PL"/>
    </w:rPr>
  </w:style>
  <w:style w:type="paragraph" w:styleId="Akapitzlist">
    <w:name w:val="List Paragraph"/>
    <w:basedOn w:val="Normalny"/>
    <w:pPr>
      <w:spacing w:after="200" w:line="276" w:lineRule="auto"/>
      <w:ind w:left="720"/>
    </w:pPr>
    <w:rPr>
      <w:rFonts w:ascii="Symbol" w:hAnsi="Symbol"/>
      <w:sz w:val="22"/>
      <w:szCs w:val="22"/>
      <w:lang w:eastAsia="en-US"/>
    </w:rPr>
  </w:style>
  <w:style w:type="paragraph" w:styleId="Tekstpodstawowy">
    <w:name w:val="Body Text"/>
    <w:basedOn w:val="Normalny"/>
    <w:pPr>
      <w:spacing w:after="120" w:line="276" w:lineRule="auto"/>
    </w:pPr>
    <w:rPr>
      <w:rFonts w:ascii="Symbol" w:hAnsi="Symbol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rPr>
      <w:rFonts w:ascii="Symbol" w:eastAsia="Times New Roman" w:hAnsi="Symbol" w:cs="Times New Roman"/>
    </w:rPr>
  </w:style>
  <w:style w:type="paragraph" w:styleId="Nagwek">
    <w:name w:val="header"/>
    <w:basedOn w:val="Normalny"/>
    <w:link w:val="NagwekZnak"/>
    <w:uiPriority w:val="99"/>
    <w:unhideWhenUsed/>
    <w:rsid w:val="003827B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827B5"/>
    <w:rPr>
      <w:rFonts w:ascii="Times New Roman" w:eastAsia="Times New Roman" w:hAnsi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827B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827B5"/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</Words>
  <Characters>1511</Characters>
  <Application>Microsoft Office Word</Application>
  <DocSecurity>0</DocSecurity>
  <Lines>12</Lines>
  <Paragraphs>3</Paragraphs>
  <ScaleCrop>false</ScaleCrop>
  <Company/>
  <LinksUpToDate>false</LinksUpToDate>
  <CharactersWithSpaces>1759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Wydra</dc:creator>
  <dc:description/>
  <cp:lastModifiedBy>Kamil Jagielnik</cp:lastModifiedBy>
  <cp:revision>7</cp:revision>
  <dcterms:created xsi:type="dcterms:W3CDTF">2022-02-28T13:10:00Z</dcterms:created>
  <dcterms:modified xsi:type="dcterms:W3CDTF">2022-07-04T11:34:00Z</dcterms:modified>
</cp:coreProperties>
</file>