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AC" w:rsidRDefault="00AF1DAC" w:rsidP="00AF1DAC">
      <w:pPr>
        <w:jc w:val="center"/>
      </w:pPr>
      <w:r w:rsidRPr="00AF1DAC">
        <w:t>Budowa sieci wodociągowej w południowej części Gminy Kazimierza Wielka</w:t>
      </w:r>
    </w:p>
    <w:p w:rsidR="006C36CC" w:rsidRDefault="006C61D5">
      <w:r>
        <w:t>Sieci wodociągowa:</w:t>
      </w:r>
    </w:p>
    <w:p w:rsidR="006C61D5" w:rsidRDefault="006C61D5" w:rsidP="006C61D5">
      <w:pPr>
        <w:spacing w:after="0"/>
      </w:pPr>
      <w:r>
        <w:t xml:space="preserve">Zadanie 16 </w:t>
      </w:r>
      <w:r w:rsidR="00011B9C">
        <w:t>– Łękawa – Sieradzice</w:t>
      </w:r>
    </w:p>
    <w:p w:rsidR="00011B9C" w:rsidRDefault="00011B9C" w:rsidP="006C61D5">
      <w:pPr>
        <w:spacing w:after="0"/>
      </w:pPr>
      <w:r>
        <w:t>od węzła 27 do węzła 28</w:t>
      </w:r>
    </w:p>
    <w:p w:rsidR="00011B9C" w:rsidRDefault="00011B9C" w:rsidP="006C61D5">
      <w:pPr>
        <w:spacing w:after="0"/>
      </w:pPr>
      <w:r>
        <w:t>od węzła 28 do węzła 61</w:t>
      </w:r>
    </w:p>
    <w:p w:rsidR="00011B9C" w:rsidRPr="00AF1DAC" w:rsidRDefault="00011B9C" w:rsidP="006C61D5">
      <w:pPr>
        <w:spacing w:after="0"/>
      </w:pPr>
    </w:p>
    <w:p w:rsidR="006C61D5" w:rsidRPr="00AF1DAC" w:rsidRDefault="006605AA" w:rsidP="006C61D5">
      <w:pPr>
        <w:spacing w:after="0"/>
      </w:pPr>
      <w:r>
        <w:t>DN 160 – 4 1</w:t>
      </w:r>
      <w:r w:rsidR="006C61D5" w:rsidRPr="00AF1DAC">
        <w:t xml:space="preserve">82,00 </w:t>
      </w:r>
      <w:proofErr w:type="spellStart"/>
      <w:r w:rsidR="006C61D5" w:rsidRPr="00AF1DAC">
        <w:t>mb</w:t>
      </w:r>
      <w:proofErr w:type="spellEnd"/>
      <w:r w:rsidR="006C61D5" w:rsidRPr="00AF1DAC">
        <w:t>,</w:t>
      </w:r>
    </w:p>
    <w:p w:rsidR="006C61D5" w:rsidRPr="006C61D5" w:rsidRDefault="006C61D5" w:rsidP="006C61D5">
      <w:pPr>
        <w:spacing w:after="0"/>
        <w:rPr>
          <w:lang w:val="en-US"/>
        </w:rPr>
      </w:pPr>
      <w:r w:rsidRPr="006C61D5">
        <w:rPr>
          <w:lang w:val="en-US"/>
        </w:rPr>
        <w:t xml:space="preserve">DN 90  </w:t>
      </w:r>
      <w:r>
        <w:rPr>
          <w:lang w:val="en-US"/>
        </w:rPr>
        <w:t xml:space="preserve"> </w:t>
      </w:r>
      <w:r w:rsidRPr="006C61D5">
        <w:rPr>
          <w:lang w:val="en-US"/>
        </w:rPr>
        <w:t xml:space="preserve"> –     415,00 </w:t>
      </w:r>
      <w:proofErr w:type="spellStart"/>
      <w:r w:rsidRPr="006C61D5">
        <w:rPr>
          <w:lang w:val="en-US"/>
        </w:rPr>
        <w:t>mb</w:t>
      </w:r>
      <w:proofErr w:type="spellEnd"/>
      <w:r w:rsidRPr="006C61D5">
        <w:rPr>
          <w:lang w:val="en-US"/>
        </w:rPr>
        <w:t>,</w:t>
      </w:r>
    </w:p>
    <w:p w:rsidR="006C61D5" w:rsidRDefault="006C61D5" w:rsidP="006C61D5">
      <w:pPr>
        <w:spacing w:after="0"/>
        <w:rPr>
          <w:lang w:val="en-US"/>
        </w:rPr>
      </w:pPr>
      <w:r w:rsidRPr="006C61D5">
        <w:rPr>
          <w:lang w:val="en-US"/>
        </w:rPr>
        <w:t xml:space="preserve">DN 63  </w:t>
      </w:r>
      <w:r>
        <w:rPr>
          <w:lang w:val="en-US"/>
        </w:rPr>
        <w:t xml:space="preserve"> </w:t>
      </w:r>
      <w:r w:rsidRPr="006C61D5">
        <w:rPr>
          <w:lang w:val="en-US"/>
        </w:rPr>
        <w:t xml:space="preserve"> – </w:t>
      </w:r>
      <w:r>
        <w:rPr>
          <w:lang w:val="en-US"/>
        </w:rPr>
        <w:t>….</w:t>
      </w:r>
      <w:r w:rsidRPr="006C61D5">
        <w:rPr>
          <w:lang w:val="en-US"/>
        </w:rPr>
        <w:t xml:space="preserve">230,00 </w:t>
      </w:r>
      <w:proofErr w:type="spellStart"/>
      <w:r w:rsidRPr="006C61D5">
        <w:rPr>
          <w:lang w:val="en-US"/>
        </w:rPr>
        <w:t>mb</w:t>
      </w:r>
      <w:proofErr w:type="spellEnd"/>
      <w:r w:rsidRPr="006C61D5">
        <w:rPr>
          <w:lang w:val="en-US"/>
        </w:rPr>
        <w:t>,</w:t>
      </w:r>
    </w:p>
    <w:p w:rsidR="006C61D5" w:rsidRDefault="006C61D5" w:rsidP="006C61D5">
      <w:pPr>
        <w:spacing w:after="0"/>
        <w:rPr>
          <w:lang w:val="en-US"/>
        </w:rPr>
      </w:pPr>
      <w:r>
        <w:rPr>
          <w:lang w:val="en-US"/>
        </w:rPr>
        <w:t>DN 50</w:t>
      </w:r>
      <w:r w:rsidRPr="006C61D5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6C61D5">
        <w:rPr>
          <w:lang w:val="en-US"/>
        </w:rPr>
        <w:t xml:space="preserve"> – </w:t>
      </w:r>
      <w:r>
        <w:rPr>
          <w:lang w:val="en-US"/>
        </w:rPr>
        <w:t>….123</w:t>
      </w:r>
      <w:r w:rsidRPr="006C61D5">
        <w:rPr>
          <w:lang w:val="en-US"/>
        </w:rPr>
        <w:t xml:space="preserve">,00 </w:t>
      </w:r>
      <w:proofErr w:type="spellStart"/>
      <w:r w:rsidRPr="006C61D5">
        <w:rPr>
          <w:lang w:val="en-US"/>
        </w:rPr>
        <w:t>mb</w:t>
      </w:r>
      <w:proofErr w:type="spellEnd"/>
    </w:p>
    <w:p w:rsidR="006C61D5" w:rsidRPr="00AF1DAC" w:rsidRDefault="006C61D5" w:rsidP="006C61D5">
      <w:pPr>
        <w:spacing w:after="0"/>
      </w:pPr>
      <w:r w:rsidRPr="00AF1DAC">
        <w:t xml:space="preserve">DN 40    – ….50,00 </w:t>
      </w:r>
      <w:proofErr w:type="spellStart"/>
      <w:r w:rsidRPr="00AF1DAC">
        <w:t>mb</w:t>
      </w:r>
      <w:proofErr w:type="spellEnd"/>
    </w:p>
    <w:p w:rsidR="006C61D5" w:rsidRPr="006C61D5" w:rsidRDefault="006C61D5" w:rsidP="006C61D5">
      <w:pPr>
        <w:spacing w:after="0"/>
      </w:pPr>
      <w:r w:rsidRPr="006C61D5">
        <w:t xml:space="preserve">Studnia wodomierzowa – 3 </w:t>
      </w:r>
      <w:proofErr w:type="spellStart"/>
      <w:r w:rsidRPr="006C61D5">
        <w:t>kpl</w:t>
      </w:r>
      <w:proofErr w:type="spellEnd"/>
      <w:r w:rsidRPr="006C61D5">
        <w:t>.,</w:t>
      </w:r>
    </w:p>
    <w:p w:rsidR="006C61D5" w:rsidRPr="006C61D5" w:rsidRDefault="006C61D5" w:rsidP="006C61D5">
      <w:pPr>
        <w:spacing w:after="0"/>
      </w:pPr>
      <w:r w:rsidRPr="006C61D5">
        <w:t>Stud</w:t>
      </w:r>
      <w:r>
        <w:t>n</w:t>
      </w:r>
      <w:r w:rsidRPr="006C61D5">
        <w:t xml:space="preserve">ia redukcyjna – 2 </w:t>
      </w:r>
      <w:proofErr w:type="spellStart"/>
      <w:r w:rsidRPr="006C61D5">
        <w:t>kpl</w:t>
      </w:r>
      <w:proofErr w:type="spellEnd"/>
      <w:r w:rsidRPr="006C61D5">
        <w:t>.,</w:t>
      </w:r>
    </w:p>
    <w:p w:rsidR="006C61D5" w:rsidRPr="006C61D5" w:rsidRDefault="006C61D5" w:rsidP="006C61D5">
      <w:pPr>
        <w:spacing w:after="0"/>
      </w:pPr>
      <w:r w:rsidRPr="006C61D5">
        <w:t>Hydrant DN 80 nadziemne – 24 szt.</w:t>
      </w:r>
    </w:p>
    <w:p w:rsidR="006C61D5" w:rsidRDefault="006C61D5" w:rsidP="006C61D5">
      <w:pPr>
        <w:spacing w:after="0"/>
      </w:pPr>
      <w:r w:rsidRPr="006C61D5">
        <w:t>Z 150 – 7 szt.,</w:t>
      </w:r>
      <w:bookmarkStart w:id="0" w:name="_GoBack"/>
      <w:bookmarkEnd w:id="0"/>
    </w:p>
    <w:p w:rsidR="006C61D5" w:rsidRDefault="006C61D5" w:rsidP="006C61D5">
      <w:pPr>
        <w:spacing w:after="0"/>
      </w:pPr>
      <w:r>
        <w:t>Z 80 – 1 szt.</w:t>
      </w:r>
    </w:p>
    <w:p w:rsidR="006C61D5" w:rsidRPr="006C61D5" w:rsidRDefault="006C61D5" w:rsidP="006C61D5">
      <w:pPr>
        <w:spacing w:after="0"/>
      </w:pPr>
      <w:r>
        <w:t>Z 50 – 19 szt.</w:t>
      </w:r>
    </w:p>
    <w:p w:rsidR="00011B9C" w:rsidRDefault="00011B9C" w:rsidP="00011B9C">
      <w:pPr>
        <w:spacing w:after="0"/>
      </w:pPr>
    </w:p>
    <w:p w:rsidR="00011B9C" w:rsidRDefault="00011B9C" w:rsidP="00011B9C">
      <w:pPr>
        <w:spacing w:after="0"/>
      </w:pPr>
    </w:p>
    <w:p w:rsidR="00011B9C" w:rsidRDefault="00AF1DAC" w:rsidP="00011B9C">
      <w:pPr>
        <w:spacing w:after="0"/>
      </w:pPr>
      <w:r>
        <w:t>Zadanie 8</w:t>
      </w:r>
      <w:r w:rsidR="00011B9C">
        <w:t xml:space="preserve"> –</w:t>
      </w:r>
      <w:r>
        <w:t>Dalechowice - Krzyszkowice</w:t>
      </w:r>
    </w:p>
    <w:p w:rsidR="00011B9C" w:rsidRDefault="00011B9C" w:rsidP="00011B9C">
      <w:pPr>
        <w:spacing w:after="0"/>
      </w:pPr>
      <w:r>
        <w:t>od węzła 105 do węzła 144</w:t>
      </w:r>
    </w:p>
    <w:p w:rsidR="00011B9C" w:rsidRDefault="00011B9C" w:rsidP="00011B9C">
      <w:pPr>
        <w:spacing w:after="0"/>
      </w:pPr>
      <w:r>
        <w:t>od węzła 144 do węzła 145</w:t>
      </w:r>
    </w:p>
    <w:p w:rsidR="00011B9C" w:rsidRDefault="00011B9C" w:rsidP="00011B9C">
      <w:pPr>
        <w:spacing w:after="0"/>
      </w:pPr>
      <w:r>
        <w:t>od węzła 144 do granicy działki 424</w:t>
      </w:r>
    </w:p>
    <w:p w:rsidR="00011B9C" w:rsidRPr="00AF1DAC" w:rsidRDefault="00011B9C" w:rsidP="00011B9C">
      <w:pPr>
        <w:spacing w:after="0"/>
      </w:pPr>
    </w:p>
    <w:p w:rsidR="00011B9C" w:rsidRPr="006C61D5" w:rsidRDefault="00011B9C" w:rsidP="00011B9C">
      <w:pPr>
        <w:spacing w:after="0"/>
        <w:rPr>
          <w:lang w:val="en-US"/>
        </w:rPr>
      </w:pPr>
      <w:r w:rsidRPr="006C61D5">
        <w:rPr>
          <w:lang w:val="en-US"/>
        </w:rPr>
        <w:t>DN 160 –</w:t>
      </w:r>
      <w:r>
        <w:rPr>
          <w:lang w:val="en-US"/>
        </w:rPr>
        <w:t xml:space="preserve"> 929,20 </w:t>
      </w:r>
      <w:proofErr w:type="spellStart"/>
      <w:r>
        <w:rPr>
          <w:lang w:val="en-US"/>
        </w:rPr>
        <w:t>mb</w:t>
      </w:r>
      <w:proofErr w:type="spellEnd"/>
      <w:r>
        <w:rPr>
          <w:lang w:val="en-US"/>
        </w:rPr>
        <w:t>,</w:t>
      </w:r>
    </w:p>
    <w:p w:rsidR="00011B9C" w:rsidRPr="00011B9C" w:rsidRDefault="00011B9C" w:rsidP="00011B9C">
      <w:pPr>
        <w:spacing w:after="0"/>
        <w:rPr>
          <w:lang w:val="en-US"/>
        </w:rPr>
      </w:pPr>
      <w:r w:rsidRPr="00011B9C">
        <w:rPr>
          <w:lang w:val="en-US"/>
        </w:rPr>
        <w:t xml:space="preserve">DN 63   – 103,00 </w:t>
      </w:r>
      <w:proofErr w:type="spellStart"/>
      <w:r w:rsidRPr="00011B9C">
        <w:rPr>
          <w:lang w:val="en-US"/>
        </w:rPr>
        <w:t>mb</w:t>
      </w:r>
      <w:proofErr w:type="spellEnd"/>
    </w:p>
    <w:p w:rsidR="00011B9C" w:rsidRPr="00011B9C" w:rsidRDefault="00011B9C" w:rsidP="00011B9C">
      <w:pPr>
        <w:spacing w:after="0"/>
        <w:rPr>
          <w:lang w:val="en-US"/>
        </w:rPr>
      </w:pPr>
      <w:r w:rsidRPr="00011B9C">
        <w:rPr>
          <w:lang w:val="en-US"/>
        </w:rPr>
        <w:t xml:space="preserve">DN 50    –  44,00 </w:t>
      </w:r>
      <w:proofErr w:type="spellStart"/>
      <w:r w:rsidRPr="00011B9C">
        <w:rPr>
          <w:lang w:val="en-US"/>
        </w:rPr>
        <w:t>mb</w:t>
      </w:r>
      <w:proofErr w:type="spellEnd"/>
    </w:p>
    <w:p w:rsidR="00011B9C" w:rsidRPr="006C61D5" w:rsidRDefault="00011B9C" w:rsidP="00011B9C">
      <w:pPr>
        <w:spacing w:after="0"/>
      </w:pPr>
      <w:r w:rsidRPr="006C61D5">
        <w:t>Hydrant DN 80 nadziemne –</w:t>
      </w:r>
      <w:r>
        <w:t xml:space="preserve"> 6</w:t>
      </w:r>
      <w:r w:rsidRPr="006C61D5">
        <w:t xml:space="preserve"> szt.</w:t>
      </w:r>
    </w:p>
    <w:p w:rsidR="00011B9C" w:rsidRDefault="00011B9C" w:rsidP="00011B9C">
      <w:pPr>
        <w:spacing w:after="0"/>
      </w:pPr>
      <w:r w:rsidRPr="006C61D5">
        <w:t>Z 150 –</w:t>
      </w:r>
      <w:r>
        <w:t xml:space="preserve"> 2</w:t>
      </w:r>
      <w:r w:rsidRPr="006C61D5">
        <w:t xml:space="preserve"> szt.,</w:t>
      </w:r>
    </w:p>
    <w:p w:rsidR="00011B9C" w:rsidRDefault="00011B9C" w:rsidP="00011B9C">
      <w:pPr>
        <w:spacing w:after="0"/>
      </w:pPr>
      <w:r>
        <w:t>Z 80 – 6 szt.</w:t>
      </w:r>
    </w:p>
    <w:p w:rsidR="00011B9C" w:rsidRPr="006C61D5" w:rsidRDefault="00011B9C" w:rsidP="00011B9C">
      <w:pPr>
        <w:spacing w:after="0"/>
      </w:pPr>
      <w:r>
        <w:t>Z 50 – 14 szt.</w:t>
      </w:r>
    </w:p>
    <w:p w:rsidR="006C61D5" w:rsidRPr="006C61D5" w:rsidRDefault="006C61D5"/>
    <w:sectPr w:rsidR="006C61D5" w:rsidRPr="006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D5"/>
    <w:rsid w:val="00011B9C"/>
    <w:rsid w:val="006605AA"/>
    <w:rsid w:val="006C36CC"/>
    <w:rsid w:val="006C61D5"/>
    <w:rsid w:val="00A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0BFA-F21C-4545-9D2D-B69AE598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Pudo</dc:creator>
  <cp:lastModifiedBy>Kamil Jagielnik</cp:lastModifiedBy>
  <cp:revision>3</cp:revision>
  <dcterms:created xsi:type="dcterms:W3CDTF">2022-09-30T07:55:00Z</dcterms:created>
  <dcterms:modified xsi:type="dcterms:W3CDTF">2022-10-14T08:36:00Z</dcterms:modified>
</cp:coreProperties>
</file>