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4BA" w:rsidRPr="009624BA" w:rsidRDefault="009624BA" w:rsidP="009624BA">
      <w:pPr>
        <w:jc w:val="right"/>
        <w:rPr>
          <w:b/>
          <w:sz w:val="20"/>
        </w:rPr>
      </w:pPr>
      <w:r>
        <w:rPr>
          <w:b/>
          <w:sz w:val="20"/>
        </w:rPr>
        <w:t>Załącznik nr 12</w:t>
      </w:r>
    </w:p>
    <w:p w:rsidR="009624BA" w:rsidRPr="009624BA" w:rsidRDefault="009624BA">
      <w:pPr>
        <w:rPr>
          <w:b/>
          <w:sz w:val="32"/>
        </w:rPr>
      </w:pPr>
      <w:r>
        <w:rPr>
          <w:b/>
          <w:sz w:val="32"/>
        </w:rPr>
        <w:t>Przykładowe podświetlane znaki ewakuacyjne</w:t>
      </w:r>
      <w:r w:rsidR="003B0165">
        <w:rPr>
          <w:b/>
          <w:sz w:val="32"/>
        </w:rPr>
        <w:t xml:space="preserve"> oraz instalacje dźwiękowe</w:t>
      </w:r>
      <w:r>
        <w:rPr>
          <w:b/>
          <w:sz w:val="32"/>
        </w:rPr>
        <w:t>.</w:t>
      </w:r>
    </w:p>
    <w:p w:rsidR="009624BA" w:rsidRDefault="009624BA"/>
    <w:p w:rsidR="0062318C" w:rsidRDefault="009624BA">
      <w:r w:rsidRPr="009624BA">
        <w:rPr>
          <w:noProof/>
          <w:lang w:eastAsia="pl-PL"/>
        </w:rPr>
        <w:drawing>
          <wp:inline distT="0" distB="0" distL="0" distR="0">
            <wp:extent cx="3530600" cy="16217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9624BA">
        <w:rPr>
          <w:noProof/>
          <w:lang w:eastAsia="pl-PL"/>
        </w:rPr>
        <w:drawing>
          <wp:inline distT="0" distB="0" distL="0" distR="0">
            <wp:extent cx="3307715" cy="162179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A" w:rsidRDefault="009624BA">
      <w:pPr>
        <w:rPr>
          <w:noProof/>
          <w:lang w:eastAsia="pl-PL"/>
        </w:rPr>
      </w:pPr>
      <w:r w:rsidRPr="009624BA">
        <w:rPr>
          <w:noProof/>
          <w:lang w:eastAsia="pl-PL"/>
        </w:rPr>
        <w:drawing>
          <wp:inline distT="0" distB="0" distL="0" distR="0">
            <wp:extent cx="3546282" cy="24030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06" cy="24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08698F48" wp14:editId="000DFF0C">
            <wp:extent cx="4098732" cy="2783286"/>
            <wp:effectExtent l="0" t="0" r="0" b="0"/>
            <wp:docPr id="5" name="Obraz 5" descr="System oświetlenia ewakuacyjnego - zasady stos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stem oświetlenia ewakuacyjnego - zasady stosowa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51" cy="28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A" w:rsidRDefault="009624BA">
      <w:pPr>
        <w:rPr>
          <w:noProof/>
          <w:lang w:eastAsia="pl-PL"/>
        </w:rPr>
      </w:pPr>
    </w:p>
    <w:p w:rsidR="009624BA" w:rsidRDefault="00EB21AB">
      <w:r w:rsidRPr="009624BA"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5103163</wp:posOffset>
            </wp:positionH>
            <wp:positionV relativeFrom="paragraph">
              <wp:posOffset>346075</wp:posOffset>
            </wp:positionV>
            <wp:extent cx="3506470" cy="2016760"/>
            <wp:effectExtent l="0" t="0" r="0" b="2540"/>
            <wp:wrapNone/>
            <wp:docPr id="6" name="Obraz 6" descr="System oświetlenia ewakuacyjnego - zasady stos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stem oświetlenia ewakuacyjnego - zasady stosow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4BA" w:rsidRPr="009624BA">
        <w:rPr>
          <w:noProof/>
          <w:lang w:eastAsia="pl-PL"/>
        </w:rPr>
        <w:drawing>
          <wp:inline distT="0" distB="0" distL="0" distR="0">
            <wp:extent cx="3657215" cy="2353586"/>
            <wp:effectExtent l="0" t="0" r="635" b="8890"/>
            <wp:docPr id="4" name="Obraz 4" descr="System oświetlenia ewakuacyjnego - zasady stos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stem oświetlenia ewakuacyjnego - zasady stosowa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15" cy="2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4BA">
        <w:t xml:space="preserve">                 </w:t>
      </w:r>
    </w:p>
    <w:p w:rsidR="009624BA" w:rsidRDefault="009624BA"/>
    <w:p w:rsidR="00E36CF9" w:rsidRDefault="00E36CF9"/>
    <w:p w:rsidR="00E36CF9" w:rsidRDefault="00BC641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.95pt;margin-top:7.25pt;width:203.25pt;height:204.75pt;z-index:-251653120;mso-position-horizontal-relative:text;mso-position-vertical-relative:text">
            <v:imagedata r:id="rId12" o:title="sygnał 3"/>
          </v:shape>
        </w:pict>
      </w:r>
    </w:p>
    <w:p w:rsidR="00E36CF9" w:rsidRDefault="00E36CF9">
      <w:r>
        <w:t xml:space="preserve">                            </w:t>
      </w:r>
    </w:p>
    <w:p w:rsidR="00E36CF9" w:rsidRDefault="00E36CF9"/>
    <w:p w:rsidR="009624BA" w:rsidRDefault="009624BA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B21AB" w:rsidP="00E42AED">
      <w:r>
        <w:rPr>
          <w:noProof/>
        </w:rPr>
        <w:lastRenderedPageBreak/>
        <w:pict>
          <v:shape id="_x0000_s1027" type="#_x0000_t75" style="position:absolute;margin-left:-4.05pt;margin-top:-16.55pt;width:206.85pt;height:222.05pt;z-index:-251655168;mso-position-horizontal-relative:text;mso-position-vertical-relative:text">
            <v:imagedata r:id="rId13" o:title="sygnał 2"/>
          </v:shape>
        </w:pict>
      </w:r>
      <w:r w:rsidR="00BC641F">
        <w:rPr>
          <w:noProof/>
        </w:rPr>
        <w:pict>
          <v:shape id="_x0000_s1026" type="#_x0000_t75" style="position:absolute;margin-left:418.15pt;margin-top:-29.65pt;width:243.8pt;height:243.8pt;z-index:-251657216;mso-position-horizontal-relative:text;mso-position-vertical-relative:text">
            <v:imagedata r:id="rId14" o:title="sygnał 1"/>
          </v:shape>
        </w:pict>
      </w:r>
    </w:p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>
      <w:bookmarkStart w:id="0" w:name="_GoBack"/>
      <w:bookmarkEnd w:id="0"/>
    </w:p>
    <w:p w:rsidR="00E36CF9" w:rsidRDefault="00E36CF9" w:rsidP="00E42AED"/>
    <w:p w:rsidR="00E36CF9" w:rsidRDefault="00E36CF9" w:rsidP="00E42AED"/>
    <w:p w:rsidR="00E36CF9" w:rsidRDefault="00EB21AB" w:rsidP="00E42AED">
      <w:r>
        <w:rPr>
          <w:noProof/>
        </w:rPr>
        <w:pict>
          <v:shape id="_x0000_s1029" type="#_x0000_t75" style="position:absolute;margin-left:10.55pt;margin-top:18.7pt;width:216.9pt;height:236.45pt;z-index:-251651072;mso-position-horizontal-relative:text;mso-position-vertical-relative:text">
            <v:imagedata r:id="rId15" o:title="sygnał 5"/>
          </v:shape>
        </w:pict>
      </w:r>
      <w:r>
        <w:rPr>
          <w:noProof/>
        </w:rPr>
        <w:pict>
          <v:shape id="_x0000_s1030" type="#_x0000_t75" style="position:absolute;margin-left:527.8pt;margin-top:13.35pt;width:138.3pt;height:224.95pt;z-index:-251649024;mso-position-horizontal-relative:text;mso-position-vertical-relative:text">
            <v:imagedata r:id="rId16" o:title="sygnał 4"/>
          </v:shape>
        </w:pict>
      </w:r>
    </w:p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p w:rsidR="00E36CF9" w:rsidRDefault="00E36CF9" w:rsidP="00E42AED"/>
    <w:sectPr w:rsidR="00E36CF9" w:rsidSect="009624BA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41F" w:rsidRDefault="00BC641F" w:rsidP="00EB21AB">
      <w:pPr>
        <w:spacing w:after="0" w:line="240" w:lineRule="auto"/>
      </w:pPr>
      <w:r>
        <w:separator/>
      </w:r>
    </w:p>
  </w:endnote>
  <w:endnote w:type="continuationSeparator" w:id="0">
    <w:p w:rsidR="00BC641F" w:rsidRDefault="00BC641F" w:rsidP="00EB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9429861"/>
      <w:docPartObj>
        <w:docPartGallery w:val="Page Numbers (Bottom of Page)"/>
        <w:docPartUnique/>
      </w:docPartObj>
    </w:sdtPr>
    <w:sdtContent>
      <w:p w:rsidR="00EB21AB" w:rsidRDefault="00EB21AB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-121920</wp:posOffset>
              </wp:positionV>
              <wp:extent cx="4386941" cy="771277"/>
              <wp:effectExtent l="0" t="0" r="0" b="0"/>
              <wp:wrapNone/>
              <wp:docPr id="7" name="Obraz 7" descr="C:\Users\k.jagielnik.GMINA\AppData\Local\Microsoft\Windows\INetCache\Content.Word\logo1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k.jagielnik.GMINA\AppData\Local\Microsoft\Windows\INetCache\Content.Word\logo111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6941" cy="7712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B21AB" w:rsidRDefault="00EB21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41F" w:rsidRDefault="00BC641F" w:rsidP="00EB21AB">
      <w:pPr>
        <w:spacing w:after="0" w:line="240" w:lineRule="auto"/>
      </w:pPr>
      <w:r>
        <w:separator/>
      </w:r>
    </w:p>
  </w:footnote>
  <w:footnote w:type="continuationSeparator" w:id="0">
    <w:p w:rsidR="00BC641F" w:rsidRDefault="00BC641F" w:rsidP="00EB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1AB" w:rsidRPr="006F457D" w:rsidRDefault="00EB21AB" w:rsidP="00EB21AB">
    <w:pPr>
      <w:pStyle w:val="Nagwek"/>
      <w:rPr>
        <w:rFonts w:ascii="Cambria" w:hAnsi="Cambria"/>
        <w:sz w:val="20"/>
      </w:rPr>
    </w:pPr>
    <w:r w:rsidRPr="006F457D">
      <w:rPr>
        <w:rFonts w:ascii="Cambria" w:hAnsi="Cambria"/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-450050</wp:posOffset>
          </wp:positionV>
          <wp:extent cx="5868035" cy="675640"/>
          <wp:effectExtent l="0" t="0" r="0" b="0"/>
          <wp:wrapNone/>
          <wp:docPr id="8" name="Obraz 8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 descr="Logotyp Funduszy Europejskich, flaga Polski, flaga Unii Europejskiej i napis Unia Europejska i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21AB" w:rsidRPr="006F457D" w:rsidRDefault="00EB21AB" w:rsidP="00EB21AB">
    <w:pPr>
      <w:pStyle w:val="Nagwek"/>
      <w:jc w:val="center"/>
      <w:rPr>
        <w:rFonts w:ascii="Cambria" w:hAnsi="Cambria"/>
        <w:bCs/>
        <w:iCs/>
        <w:sz w:val="20"/>
      </w:rPr>
    </w:pPr>
    <w:r w:rsidRPr="006F457D">
      <w:rPr>
        <w:rFonts w:ascii="Cambria" w:hAnsi="Cambria"/>
        <w:bCs/>
        <w:iCs/>
        <w:sz w:val="20"/>
      </w:rPr>
      <w:t>Dostępny samorząd – granty</w:t>
    </w:r>
  </w:p>
  <w:p w:rsidR="00EB21AB" w:rsidRDefault="00EB21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BA"/>
    <w:rsid w:val="001C76B4"/>
    <w:rsid w:val="002774B6"/>
    <w:rsid w:val="003B0165"/>
    <w:rsid w:val="005A08F1"/>
    <w:rsid w:val="0062318C"/>
    <w:rsid w:val="009624BA"/>
    <w:rsid w:val="00BC641F"/>
    <w:rsid w:val="00E36CF9"/>
    <w:rsid w:val="00E42AED"/>
    <w:rsid w:val="00EB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E33873-8C54-418D-A446-3133B366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EB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1AB"/>
  </w:style>
  <w:style w:type="paragraph" w:styleId="Stopka">
    <w:name w:val="footer"/>
    <w:basedOn w:val="Normalny"/>
    <w:link w:val="StopkaZnak"/>
    <w:uiPriority w:val="99"/>
    <w:unhideWhenUsed/>
    <w:rsid w:val="00EB2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1AB"/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B21AB"/>
    <w:rPr>
      <w:sz w:val="24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Jagielnik</dc:creator>
  <cp:keywords/>
  <dc:description/>
  <cp:lastModifiedBy>Kamil Jagielnik</cp:lastModifiedBy>
  <cp:revision>7</cp:revision>
  <dcterms:created xsi:type="dcterms:W3CDTF">2022-12-06T07:33:00Z</dcterms:created>
  <dcterms:modified xsi:type="dcterms:W3CDTF">2022-12-08T08:53:00Z</dcterms:modified>
</cp:coreProperties>
</file>