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904A12">
        <w:rPr>
          <w:rFonts w:ascii="Times New Roman" w:eastAsia="Times New Roman" w:hAnsi="Times New Roman" w:cs="Times New Roman"/>
          <w:b/>
          <w:sz w:val="24"/>
          <w:szCs w:val="24"/>
        </w:rPr>
        <w:t>25/2023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dnia </w:t>
      </w:r>
      <w:r w:rsidR="00904A1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85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4A12">
        <w:rPr>
          <w:rFonts w:ascii="Times New Roman" w:eastAsia="Times New Roman" w:hAnsi="Times New Roman" w:cs="Times New Roman"/>
          <w:b/>
          <w:sz w:val="24"/>
          <w:szCs w:val="24"/>
        </w:rPr>
        <w:t>lutego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Default="00E024A7" w:rsidP="00A46F91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proofErr w:type="gramEnd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sprawie 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ogłoszenia wykazu oraz 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zawarcia umowy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3459A">
        <w:rPr>
          <w:rFonts w:ascii="Times New Roman" w:eastAsia="Times New Roman" w:hAnsi="Times New Roman" w:cs="Times New Roman"/>
          <w:i/>
          <w:sz w:val="24"/>
          <w:szCs w:val="24"/>
        </w:rPr>
        <w:t>części</w:t>
      </w:r>
      <w:r w:rsidR="00D945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gruntu </w:t>
      </w:r>
      <w:r w:rsidR="00904A12">
        <w:rPr>
          <w:rFonts w:ascii="Times New Roman" w:eastAsia="Times New Roman" w:hAnsi="Times New Roman" w:cs="Times New Roman"/>
          <w:i/>
          <w:sz w:val="24"/>
          <w:szCs w:val="24"/>
        </w:rPr>
        <w:t>gminnego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46F91" w:rsidRPr="00A46F91" w:rsidRDefault="00A46F91" w:rsidP="00A46F91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04A12" w:rsidRDefault="00904A12" w:rsidP="00904A1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ust.2 pkt. 3 ustawy z dnia 8 marca 1990 roku o samorządzie gminnym (tekst jednolity:</w:t>
      </w:r>
      <w:r w:rsidRPr="00A51B08">
        <w:t xml:space="preserve"> </w:t>
      </w:r>
      <w:r w:rsidRPr="009875A2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Pr="009875A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9875A2">
        <w:rPr>
          <w:rFonts w:ascii="Times New Roman" w:hAnsi="Times New Roman" w:cs="Times New Roman"/>
          <w:sz w:val="24"/>
          <w:szCs w:val="24"/>
        </w:rPr>
        <w:t xml:space="preserve"> 2023 r. poz. 40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z późniejszymi zmianami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oraz na podstawie art. 12, 13 ust. 1, 25 ust. 1 i art. 35 ust. 1 ustawy z dnia 21 sierpnia 1997 roku o gospodarce nieruchomościami (tekst jednolity: </w:t>
      </w:r>
      <w:r w:rsidRPr="00DC4120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Pr="00DC412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DC4120">
        <w:rPr>
          <w:rFonts w:ascii="Times New Roman" w:hAnsi="Times New Roman" w:cs="Times New Roman"/>
          <w:sz w:val="24"/>
          <w:szCs w:val="24"/>
        </w:rPr>
        <w:t xml:space="preserve"> 2021 r. poz. 1899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późniejszymi zmianami), zarządzam,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2000A" w:rsidRPr="005F6358" w:rsidRDefault="003431A6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>Zawrzeć umowę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>nieruchomość stanowiącą własność Gminy Kazimierza Wielka wymienioną w wykazie stanowiącym załącznik nr 1 do niniejszego zarządzenia.</w:t>
      </w:r>
    </w:p>
    <w:p w:rsidR="00904A12" w:rsidRPr="00176656" w:rsidRDefault="00904A12" w:rsidP="00176656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A12">
        <w:rPr>
          <w:rFonts w:ascii="Times New Roman" w:eastAsia="Times New Roman" w:hAnsi="Times New Roman" w:cs="Times New Roman"/>
          <w:sz w:val="24"/>
          <w:szCs w:val="24"/>
        </w:rPr>
        <w:t>Ustalić stawkę roczną za 1 m ² czynszu z tytułu dzierżawy gruntu przeznaczonego pod teren zieleni wraz z usytuowaniem świetlnego urządzenia reklamowego, w następującej wysokości</w:t>
      </w:r>
      <w:proofErr w:type="gramStart"/>
      <w:r w:rsidRPr="00904A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76656">
        <w:rPr>
          <w:rFonts w:ascii="Times New Roman" w:eastAsia="Times New Roman" w:hAnsi="Times New Roman" w:cs="Times New Roman"/>
          <w:sz w:val="24"/>
          <w:szCs w:val="24"/>
        </w:rPr>
        <w:t>4,3</w:t>
      </w:r>
      <w:r w:rsidRPr="00904A12">
        <w:rPr>
          <w:rFonts w:ascii="Times New Roman" w:eastAsia="Times New Roman" w:hAnsi="Times New Roman" w:cs="Times New Roman"/>
          <w:sz w:val="24"/>
          <w:szCs w:val="24"/>
        </w:rPr>
        <w:t>5 zł</w:t>
      </w:r>
      <w:proofErr w:type="gramEnd"/>
      <w:r w:rsidRPr="00904A12">
        <w:rPr>
          <w:rFonts w:ascii="Times New Roman" w:eastAsia="Times New Roman" w:hAnsi="Times New Roman" w:cs="Times New Roman"/>
          <w:sz w:val="24"/>
          <w:szCs w:val="24"/>
        </w:rPr>
        <w:t xml:space="preserve"> za 1 m ².</w:t>
      </w:r>
    </w:p>
    <w:p w:rsidR="00A25EA2" w:rsidRPr="008129B5" w:rsidRDefault="003431A6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</w:t>
      </w:r>
      <w:r w:rsidR="00D945B6">
        <w:rPr>
          <w:rFonts w:ascii="Times New Roman" w:eastAsia="Times New Roman" w:hAnsi="Times New Roman" w:cs="Times New Roman"/>
          <w:sz w:val="24"/>
          <w:szCs w:val="24"/>
        </w:rPr>
        <w:t xml:space="preserve"> zawrzeć na okres do 3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D945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Pr="00A46F91" w:rsidRDefault="00E024A7" w:rsidP="00A46F91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sectPr w:rsidR="00600658" w:rsidRPr="00A46F91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604"/>
    <w:multiLevelType w:val="hybridMultilevel"/>
    <w:tmpl w:val="B3D810F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600658"/>
    <w:rsid w:val="000126A3"/>
    <w:rsid w:val="000667AA"/>
    <w:rsid w:val="000F32EB"/>
    <w:rsid w:val="00112183"/>
    <w:rsid w:val="001133A9"/>
    <w:rsid w:val="00143702"/>
    <w:rsid w:val="00151F64"/>
    <w:rsid w:val="001654B5"/>
    <w:rsid w:val="00176656"/>
    <w:rsid w:val="002548E4"/>
    <w:rsid w:val="002A7874"/>
    <w:rsid w:val="002C5DAD"/>
    <w:rsid w:val="002D7CA7"/>
    <w:rsid w:val="003266FB"/>
    <w:rsid w:val="003431A6"/>
    <w:rsid w:val="00393D43"/>
    <w:rsid w:val="00425563"/>
    <w:rsid w:val="0045293A"/>
    <w:rsid w:val="004961EF"/>
    <w:rsid w:val="0052000A"/>
    <w:rsid w:val="00521A8D"/>
    <w:rsid w:val="0058585B"/>
    <w:rsid w:val="00590FC2"/>
    <w:rsid w:val="0059358A"/>
    <w:rsid w:val="005D1A7E"/>
    <w:rsid w:val="005F6358"/>
    <w:rsid w:val="00600658"/>
    <w:rsid w:val="00662EFC"/>
    <w:rsid w:val="006667F0"/>
    <w:rsid w:val="00677F61"/>
    <w:rsid w:val="00687F98"/>
    <w:rsid w:val="006A45F8"/>
    <w:rsid w:val="00743249"/>
    <w:rsid w:val="0078191D"/>
    <w:rsid w:val="007D456C"/>
    <w:rsid w:val="008129B5"/>
    <w:rsid w:val="00831952"/>
    <w:rsid w:val="008454F1"/>
    <w:rsid w:val="00852B43"/>
    <w:rsid w:val="00895CFD"/>
    <w:rsid w:val="008F7A5A"/>
    <w:rsid w:val="00904A12"/>
    <w:rsid w:val="0093150F"/>
    <w:rsid w:val="0098638F"/>
    <w:rsid w:val="0098746C"/>
    <w:rsid w:val="009A4ACC"/>
    <w:rsid w:val="009C2EBD"/>
    <w:rsid w:val="00A25EA2"/>
    <w:rsid w:val="00A339A3"/>
    <w:rsid w:val="00A3459A"/>
    <w:rsid w:val="00A45BAF"/>
    <w:rsid w:val="00A46F91"/>
    <w:rsid w:val="00A51B08"/>
    <w:rsid w:val="00A85B58"/>
    <w:rsid w:val="00AC5F22"/>
    <w:rsid w:val="00AF1D34"/>
    <w:rsid w:val="00AF3C9F"/>
    <w:rsid w:val="00B20E23"/>
    <w:rsid w:val="00B355DB"/>
    <w:rsid w:val="00B46163"/>
    <w:rsid w:val="00B731D0"/>
    <w:rsid w:val="00C52580"/>
    <w:rsid w:val="00CA2966"/>
    <w:rsid w:val="00D945B6"/>
    <w:rsid w:val="00DA0358"/>
    <w:rsid w:val="00DC3231"/>
    <w:rsid w:val="00DC4120"/>
    <w:rsid w:val="00E024A7"/>
    <w:rsid w:val="00E02647"/>
    <w:rsid w:val="00E61CFA"/>
    <w:rsid w:val="00EC3F6B"/>
    <w:rsid w:val="00F34625"/>
    <w:rsid w:val="00F85559"/>
    <w:rsid w:val="00F91C1F"/>
    <w:rsid w:val="00FA3F3F"/>
    <w:rsid w:val="00FD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4</cp:revision>
  <cp:lastPrinted>2023-02-08T08:44:00Z</cp:lastPrinted>
  <dcterms:created xsi:type="dcterms:W3CDTF">2023-02-08T08:12:00Z</dcterms:created>
  <dcterms:modified xsi:type="dcterms:W3CDTF">2023-02-08T08:44:00Z</dcterms:modified>
</cp:coreProperties>
</file>