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5E" w:rsidRPr="005C2885" w:rsidRDefault="00B01AD3" w:rsidP="00BD4F5E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Załącznik </w:t>
      </w:r>
      <w:r w:rsidR="005C2885" w:rsidRPr="005C2885">
        <w:rPr>
          <w:rFonts w:ascii="Times New Roman" w:eastAsia="Times New Roman" w:hAnsi="Times New Roman" w:cs="Times New Roman"/>
          <w:sz w:val="18"/>
          <w:szCs w:val="18"/>
        </w:rPr>
        <w:t xml:space="preserve">nr 1 </w:t>
      </w:r>
      <w:r w:rsidR="00C16D95">
        <w:rPr>
          <w:rFonts w:ascii="Times New Roman" w:eastAsia="Times New Roman" w:hAnsi="Times New Roman" w:cs="Times New Roman"/>
          <w:sz w:val="18"/>
          <w:szCs w:val="18"/>
        </w:rPr>
        <w:t xml:space="preserve">do Zarządzenia Nr </w:t>
      </w:r>
      <w:r w:rsidR="00A0399D">
        <w:rPr>
          <w:rFonts w:ascii="Times New Roman" w:eastAsia="Times New Roman" w:hAnsi="Times New Roman" w:cs="Times New Roman"/>
          <w:sz w:val="18"/>
          <w:szCs w:val="18"/>
        </w:rPr>
        <w:t>104</w:t>
      </w:r>
      <w:r w:rsidR="0015602E">
        <w:rPr>
          <w:rFonts w:ascii="Times New Roman" w:eastAsia="Times New Roman" w:hAnsi="Times New Roman" w:cs="Times New Roman"/>
          <w:sz w:val="18"/>
          <w:szCs w:val="18"/>
        </w:rPr>
        <w:t>/2023</w:t>
      </w:r>
      <w:r w:rsidR="006969C2" w:rsidRPr="005C2885">
        <w:rPr>
          <w:rFonts w:ascii="Times New Roman" w:eastAsia="Times New Roman" w:hAnsi="Times New Roman" w:cs="Times New Roman"/>
          <w:sz w:val="18"/>
          <w:szCs w:val="18"/>
        </w:rPr>
        <w:t xml:space="preserve"> Burmistrza Miasta i Gminy w Kazimierzy Wielkiej </w:t>
      </w:r>
    </w:p>
    <w:p w:rsidR="00BD4F5E" w:rsidRPr="005C2885" w:rsidRDefault="006969C2" w:rsidP="00BD4F5E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C2885"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gramEnd"/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 dnia </w:t>
      </w:r>
      <w:r w:rsidR="00A0399D">
        <w:rPr>
          <w:rFonts w:ascii="Times New Roman" w:eastAsia="Times New Roman" w:hAnsi="Times New Roman" w:cs="Times New Roman"/>
          <w:sz w:val="18"/>
          <w:szCs w:val="18"/>
        </w:rPr>
        <w:t>7</w:t>
      </w:r>
      <w:r w:rsidR="00BC48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0399D">
        <w:rPr>
          <w:rFonts w:ascii="Times New Roman" w:eastAsia="Times New Roman" w:hAnsi="Times New Roman" w:cs="Times New Roman"/>
          <w:sz w:val="18"/>
          <w:szCs w:val="18"/>
        </w:rPr>
        <w:t>czerwca</w:t>
      </w:r>
      <w:r w:rsidR="0015602E">
        <w:rPr>
          <w:rFonts w:ascii="Times New Roman" w:eastAsia="Times New Roman" w:hAnsi="Times New Roman" w:cs="Times New Roman"/>
          <w:sz w:val="18"/>
          <w:szCs w:val="18"/>
        </w:rPr>
        <w:t xml:space="preserve"> 2023</w:t>
      </w: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 roku w sprawie </w:t>
      </w:r>
      <w:r w:rsidR="00C16D95">
        <w:rPr>
          <w:rFonts w:ascii="Times New Roman" w:eastAsia="Times New Roman" w:hAnsi="Times New Roman" w:cs="Times New Roman"/>
          <w:sz w:val="18"/>
          <w:szCs w:val="18"/>
        </w:rPr>
        <w:t>przeznaczenia do sprzedaży</w:t>
      </w:r>
      <w:r w:rsidR="00B01AD3" w:rsidRPr="005C2885">
        <w:rPr>
          <w:rFonts w:ascii="Times New Roman" w:eastAsia="Times New Roman" w:hAnsi="Times New Roman" w:cs="Times New Roman"/>
          <w:sz w:val="18"/>
          <w:szCs w:val="18"/>
        </w:rPr>
        <w:t xml:space="preserve"> nieruchomości </w:t>
      </w:r>
    </w:p>
    <w:p w:rsidR="00B01AD3" w:rsidRPr="00A0399D" w:rsidRDefault="00B01AD3" w:rsidP="00A0399D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C2885"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gramEnd"/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 trybie </w:t>
      </w:r>
      <w:proofErr w:type="spellStart"/>
      <w:r w:rsidRPr="005C2885">
        <w:rPr>
          <w:rFonts w:ascii="Times New Roman" w:eastAsia="Times New Roman" w:hAnsi="Times New Roman" w:cs="Times New Roman"/>
          <w:sz w:val="18"/>
          <w:szCs w:val="18"/>
        </w:rPr>
        <w:t>bezprzetargowym</w:t>
      </w:r>
      <w:proofErr w:type="spellEnd"/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 na rzecz </w:t>
      </w:r>
      <w:r w:rsidR="00A0399D">
        <w:rPr>
          <w:rFonts w:ascii="Times New Roman" w:eastAsia="Times New Roman" w:hAnsi="Times New Roman" w:cs="Times New Roman"/>
          <w:sz w:val="18"/>
          <w:szCs w:val="18"/>
        </w:rPr>
        <w:t>jej najemcy</w:t>
      </w:r>
      <w:r w:rsidR="00C16D95">
        <w:rPr>
          <w:rFonts w:ascii="Times New Roman" w:eastAsia="Times New Roman" w:hAnsi="Times New Roman" w:cs="Times New Roman"/>
          <w:sz w:val="18"/>
          <w:szCs w:val="18"/>
        </w:rPr>
        <w:t xml:space="preserve"> oraz ogłoszenia wykazu.</w:t>
      </w:r>
    </w:p>
    <w:p w:rsidR="00112A11" w:rsidRDefault="00112A11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A0399D">
      <w:pPr>
        <w:pStyle w:val="Standard"/>
        <w:spacing w:line="276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6969C2" w:rsidRPr="00B01AD3" w:rsidRDefault="002B0FFE" w:rsidP="00A0399D">
      <w:pPr>
        <w:pStyle w:val="Standard"/>
        <w:spacing w:line="276" w:lineRule="auto"/>
        <w:jc w:val="center"/>
        <w:rPr>
          <w:rFonts w:cs="Times New Roman"/>
          <w:lang w:val="pl-PL"/>
        </w:rPr>
      </w:pPr>
      <w:proofErr w:type="gramStart"/>
      <w:r w:rsidRPr="00B01AD3">
        <w:rPr>
          <w:rFonts w:cs="Times New Roman"/>
          <w:lang w:val="pl-PL"/>
        </w:rPr>
        <w:t>podaje</w:t>
      </w:r>
      <w:proofErr w:type="gramEnd"/>
      <w:r w:rsidRPr="00B01AD3">
        <w:rPr>
          <w:rFonts w:cs="Times New Roman"/>
          <w:lang w:val="pl-PL"/>
        </w:rPr>
        <w:t xml:space="preserve"> do publiczn</w:t>
      </w:r>
      <w:r w:rsidR="006B07E6" w:rsidRPr="00B01AD3">
        <w:rPr>
          <w:rFonts w:cs="Times New Roman"/>
          <w:lang w:val="pl-PL"/>
        </w:rPr>
        <w:t xml:space="preserve">ej wiadomości </w:t>
      </w:r>
      <w:r w:rsidR="00F92B8E" w:rsidRPr="00B01AD3">
        <w:rPr>
          <w:rFonts w:cs="Times New Roman"/>
          <w:lang w:val="pl-PL"/>
        </w:rPr>
        <w:t>WYKAZ nieruchomości stanowiącej</w:t>
      </w:r>
      <w:r w:rsidR="006B07E6" w:rsidRPr="00B01AD3">
        <w:rPr>
          <w:rFonts w:cs="Times New Roman"/>
          <w:lang w:val="pl-PL"/>
        </w:rPr>
        <w:t xml:space="preserve"> wł</w:t>
      </w:r>
      <w:r w:rsidR="006969C2" w:rsidRPr="00B01AD3">
        <w:rPr>
          <w:rFonts w:cs="Times New Roman"/>
          <w:lang w:val="pl-PL"/>
        </w:rPr>
        <w:t xml:space="preserve">asność Gminy Kazimierza Wielka </w:t>
      </w:r>
      <w:r w:rsidRPr="00B01AD3">
        <w:rPr>
          <w:rFonts w:cs="Times New Roman"/>
          <w:lang w:val="pl-PL"/>
        </w:rPr>
        <w:t xml:space="preserve">przeznaczonej </w:t>
      </w:r>
      <w:r w:rsidR="00BC41FB" w:rsidRPr="00B01AD3">
        <w:rPr>
          <w:rFonts w:cs="Times New Roman"/>
          <w:lang w:val="pl-PL"/>
        </w:rPr>
        <w:t xml:space="preserve">do </w:t>
      </w:r>
      <w:r w:rsidR="00D43123" w:rsidRPr="00B01AD3">
        <w:rPr>
          <w:rFonts w:cs="Times New Roman"/>
          <w:lang w:val="pl-PL"/>
        </w:rPr>
        <w:t xml:space="preserve">sprzedaży </w:t>
      </w:r>
      <w:r w:rsidR="00C16D95">
        <w:rPr>
          <w:rFonts w:cs="Times New Roman"/>
          <w:lang w:val="pl-PL"/>
        </w:rPr>
        <w:t xml:space="preserve">w trybie </w:t>
      </w:r>
      <w:proofErr w:type="spellStart"/>
      <w:r w:rsidR="00C16D95">
        <w:rPr>
          <w:rFonts w:cs="Times New Roman"/>
          <w:lang w:val="pl-PL"/>
        </w:rPr>
        <w:t>bezprzetargowym</w:t>
      </w:r>
      <w:proofErr w:type="spellEnd"/>
      <w:r w:rsidR="00C16D95">
        <w:rPr>
          <w:rFonts w:cs="Times New Roman"/>
          <w:lang w:val="pl-PL"/>
        </w:rPr>
        <w:t xml:space="preserve"> </w:t>
      </w:r>
      <w:r w:rsidR="00D43123" w:rsidRPr="00B01AD3">
        <w:rPr>
          <w:rFonts w:cs="Times New Roman"/>
          <w:lang w:val="pl-PL"/>
        </w:rPr>
        <w:t xml:space="preserve">na rzecz jej </w:t>
      </w:r>
      <w:r w:rsidR="00A0399D">
        <w:rPr>
          <w:rFonts w:cs="Times New Roman"/>
          <w:lang w:val="pl-PL"/>
        </w:rPr>
        <w:t>najemcy</w:t>
      </w:r>
      <w:r w:rsidR="00C16D95">
        <w:rPr>
          <w:rFonts w:cs="Times New Roman"/>
          <w:lang w:val="pl-PL"/>
        </w:rPr>
        <w:t>.</w:t>
      </w:r>
    </w:p>
    <w:tbl>
      <w:tblPr>
        <w:tblStyle w:val="Tabela-Siatka"/>
        <w:tblW w:w="15309" w:type="dxa"/>
        <w:tblInd w:w="250" w:type="dxa"/>
        <w:tblLayout w:type="fixed"/>
        <w:tblLook w:val="04A0"/>
      </w:tblPr>
      <w:tblGrid>
        <w:gridCol w:w="425"/>
        <w:gridCol w:w="2694"/>
        <w:gridCol w:w="3543"/>
        <w:gridCol w:w="3544"/>
        <w:gridCol w:w="3119"/>
        <w:gridCol w:w="1984"/>
      </w:tblGrid>
      <w:tr w:rsidR="00151937" w:rsidRPr="001B3595" w:rsidTr="00151937">
        <w:trPr>
          <w:trHeight w:val="1312"/>
        </w:trPr>
        <w:tc>
          <w:tcPr>
            <w:tcW w:w="425" w:type="dxa"/>
            <w:vAlign w:val="center"/>
          </w:tcPr>
          <w:p w:rsidR="00151937" w:rsidRPr="001B3595" w:rsidRDefault="00151937" w:rsidP="00BF292A">
            <w:pPr>
              <w:pStyle w:val="Standard"/>
              <w:spacing w:line="276" w:lineRule="auto"/>
              <w:ind w:left="-142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694" w:type="dxa"/>
            <w:vAlign w:val="center"/>
          </w:tcPr>
          <w:p w:rsidR="00151937" w:rsidRPr="001B3595" w:rsidRDefault="0015193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151937" w:rsidRPr="001B3595" w:rsidRDefault="0015193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151937" w:rsidRPr="001B3595" w:rsidRDefault="0015193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151937" w:rsidRPr="001B3595" w:rsidRDefault="00151937" w:rsidP="0073529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3543" w:type="dxa"/>
            <w:vAlign w:val="center"/>
          </w:tcPr>
          <w:p w:rsidR="00151937" w:rsidRPr="001B3595" w:rsidRDefault="0015193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3544" w:type="dxa"/>
            <w:vAlign w:val="center"/>
          </w:tcPr>
          <w:p w:rsidR="00151937" w:rsidRPr="001B3595" w:rsidRDefault="0015193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Przeznaczenie</w:t>
            </w:r>
          </w:p>
          <w:p w:rsidR="00151937" w:rsidRPr="001B3595" w:rsidRDefault="0015193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151937" w:rsidRPr="001B3595" w:rsidRDefault="0015193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Cena nieruchomości</w:t>
            </w:r>
          </w:p>
        </w:tc>
        <w:tc>
          <w:tcPr>
            <w:tcW w:w="1984" w:type="dxa"/>
            <w:vAlign w:val="center"/>
          </w:tcPr>
          <w:p w:rsidR="00151937" w:rsidRDefault="00151937" w:rsidP="0015193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Przeznaczenie nieruchomości do </w:t>
            </w:r>
            <w:r>
              <w:rPr>
                <w:rFonts w:cs="Times New Roman"/>
                <w:sz w:val="22"/>
                <w:szCs w:val="22"/>
                <w:lang w:val="pl-PL"/>
              </w:rPr>
              <w:t>zbycia</w:t>
            </w:r>
          </w:p>
        </w:tc>
      </w:tr>
      <w:tr w:rsidR="00151937" w:rsidRPr="001B3595" w:rsidTr="00151937">
        <w:tc>
          <w:tcPr>
            <w:tcW w:w="425" w:type="dxa"/>
            <w:vAlign w:val="center"/>
          </w:tcPr>
          <w:p w:rsidR="00151937" w:rsidRPr="001B3595" w:rsidRDefault="00151937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694" w:type="dxa"/>
            <w:vAlign w:val="center"/>
          </w:tcPr>
          <w:p w:rsidR="00151937" w:rsidRPr="001B3595" w:rsidRDefault="00151937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3543" w:type="dxa"/>
            <w:vAlign w:val="center"/>
          </w:tcPr>
          <w:p w:rsidR="00151937" w:rsidRPr="001B3595" w:rsidRDefault="00151937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3544" w:type="dxa"/>
            <w:vAlign w:val="center"/>
          </w:tcPr>
          <w:p w:rsidR="00151937" w:rsidRPr="001B3595" w:rsidRDefault="00151937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3119" w:type="dxa"/>
            <w:vAlign w:val="center"/>
          </w:tcPr>
          <w:p w:rsidR="00151937" w:rsidRPr="001B3595" w:rsidRDefault="00151937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5</w:t>
            </w:r>
          </w:p>
        </w:tc>
        <w:tc>
          <w:tcPr>
            <w:tcW w:w="1984" w:type="dxa"/>
          </w:tcPr>
          <w:p w:rsidR="00151937" w:rsidRDefault="00151937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6</w:t>
            </w:r>
          </w:p>
        </w:tc>
      </w:tr>
      <w:tr w:rsidR="00151937" w:rsidRPr="001B3595" w:rsidTr="00A0399D">
        <w:trPr>
          <w:trHeight w:val="3685"/>
        </w:trPr>
        <w:tc>
          <w:tcPr>
            <w:tcW w:w="425" w:type="dxa"/>
          </w:tcPr>
          <w:p w:rsidR="00151937" w:rsidRPr="008549DD" w:rsidRDefault="00151937" w:rsidP="00317744">
            <w:pPr>
              <w:pStyle w:val="Standard"/>
              <w:spacing w:after="240" w:line="360" w:lineRule="auto"/>
              <w:jc w:val="center"/>
              <w:rPr>
                <w:rFonts w:cs="Times New Roman"/>
                <w:lang w:val="pl-PL"/>
              </w:rPr>
            </w:pPr>
            <w:r w:rsidRPr="008549DD">
              <w:rPr>
                <w:rFonts w:cs="Times New Roman"/>
                <w:lang w:val="pl-PL"/>
              </w:rPr>
              <w:t>1</w:t>
            </w:r>
            <w:r>
              <w:rPr>
                <w:rFonts w:cs="Times New Roman"/>
                <w:lang w:val="pl-PL"/>
              </w:rPr>
              <w:t>.</w:t>
            </w:r>
          </w:p>
        </w:tc>
        <w:tc>
          <w:tcPr>
            <w:tcW w:w="2694" w:type="dxa"/>
          </w:tcPr>
          <w:p w:rsidR="00151937" w:rsidRPr="008549DD" w:rsidRDefault="00151937" w:rsidP="00317744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Numer ewidencyjny nieruchomości </w:t>
            </w:r>
            <w:r w:rsidR="00A0399D">
              <w:rPr>
                <w:rFonts w:cs="Times New Roman"/>
                <w:sz w:val="22"/>
                <w:szCs w:val="22"/>
                <w:lang w:val="pl-PL"/>
              </w:rPr>
              <w:t>160/5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o powierzchni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 0,0</w:t>
            </w:r>
            <w:r w:rsidR="00A0399D">
              <w:rPr>
                <w:rFonts w:cs="Times New Roman"/>
                <w:sz w:val="22"/>
                <w:szCs w:val="22"/>
                <w:lang w:val="pl-PL"/>
              </w:rPr>
              <w:t>619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151937" w:rsidRPr="008549DD" w:rsidRDefault="00151937" w:rsidP="00A0399D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151937" w:rsidRPr="00A07CEC" w:rsidRDefault="00151937" w:rsidP="00317744">
            <w:pPr>
              <w:pStyle w:val="Standard"/>
              <w:spacing w:after="240" w:line="276" w:lineRule="auto"/>
              <w:rPr>
                <w:sz w:val="22"/>
                <w:szCs w:val="22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>
              <w:rPr>
                <w:sz w:val="22"/>
                <w:szCs w:val="22"/>
              </w:rPr>
              <w:t>GP.V-7413/10/</w:t>
            </w:r>
            <w:r w:rsidR="00B543C5">
              <w:rPr>
                <w:sz w:val="22"/>
                <w:szCs w:val="22"/>
              </w:rPr>
              <w:t>19/92</w:t>
            </w:r>
            <w:r w:rsidR="00814E22">
              <w:rPr>
                <w:sz w:val="22"/>
                <w:szCs w:val="22"/>
              </w:rPr>
              <w:t xml:space="preserve"> </w:t>
            </w: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z dnia </w:t>
            </w:r>
            <w:r>
              <w:rPr>
                <w:rFonts w:cs="Times New Roman"/>
                <w:sz w:val="22"/>
                <w:szCs w:val="22"/>
                <w:lang w:val="pl-PL"/>
              </w:rPr>
              <w:t>15.09.1992 roku</w:t>
            </w:r>
          </w:p>
          <w:p w:rsidR="00151937" w:rsidRPr="006969C2" w:rsidRDefault="00151937" w:rsidP="00B543C5">
            <w:pPr>
              <w:widowControl/>
              <w:suppressAutoHyphens w:val="0"/>
              <w:autoSpaceDN/>
              <w:spacing w:before="100" w:beforeAutospacing="1" w:after="240" w:line="276" w:lineRule="auto"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8549DD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Księga wieczyst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 xml:space="preserve">a nr </w:t>
            </w:r>
            <w:r w:rsidRPr="008549DD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KI1I/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0003</w:t>
            </w:r>
            <w:r w:rsidR="00B543C5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3661/5</w:t>
            </w:r>
          </w:p>
        </w:tc>
        <w:tc>
          <w:tcPr>
            <w:tcW w:w="3543" w:type="dxa"/>
          </w:tcPr>
          <w:p w:rsidR="00814E22" w:rsidRDefault="00B543C5" w:rsidP="00151937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Lokal mieszkalny numer 7</w:t>
            </w:r>
            <w:r w:rsidR="00151937">
              <w:rPr>
                <w:rFonts w:cs="Times New Roman"/>
                <w:sz w:val="22"/>
                <w:szCs w:val="22"/>
                <w:lang w:val="pl-PL"/>
              </w:rPr>
              <w:t xml:space="preserve"> w budynku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mieszkalnym wielorodzinnym numer 2</w:t>
            </w:r>
            <w:r w:rsidR="00151937">
              <w:rPr>
                <w:rFonts w:cs="Times New Roman"/>
                <w:sz w:val="22"/>
                <w:szCs w:val="22"/>
                <w:lang w:val="pl-PL"/>
              </w:rPr>
              <w:t xml:space="preserve"> przy ulicy Partyzantów, zlokalizowany</w:t>
            </w:r>
            <w:r w:rsidR="00AB773D">
              <w:rPr>
                <w:rFonts w:cs="Times New Roman"/>
                <w:sz w:val="22"/>
                <w:szCs w:val="22"/>
                <w:lang w:val="pl-PL"/>
              </w:rPr>
              <w:t>m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na działce ewidencyjnej </w:t>
            </w:r>
            <w:r w:rsidR="00AA0B46">
              <w:rPr>
                <w:rFonts w:cs="Times New Roman"/>
                <w:sz w:val="22"/>
                <w:szCs w:val="22"/>
                <w:lang w:val="pl-PL"/>
              </w:rPr>
              <w:t xml:space="preserve">numer </w:t>
            </w:r>
            <w:r>
              <w:rPr>
                <w:rFonts w:cs="Times New Roman"/>
                <w:sz w:val="22"/>
                <w:szCs w:val="22"/>
                <w:lang w:val="pl-PL"/>
              </w:rPr>
              <w:t>160/</w:t>
            </w:r>
            <w:r w:rsidR="00151937">
              <w:rPr>
                <w:rFonts w:cs="Times New Roman"/>
                <w:sz w:val="22"/>
                <w:szCs w:val="22"/>
                <w:lang w:val="pl-PL"/>
              </w:rPr>
              <w:t xml:space="preserve">5 w Kazimierzy Wielkiej. </w:t>
            </w:r>
          </w:p>
          <w:p w:rsidR="00814E22" w:rsidRDefault="0084468A" w:rsidP="00151937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Powierzchnia użytkowa wynosi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: 50,70</w:t>
            </w:r>
            <w:r w:rsidR="00151937">
              <w:rPr>
                <w:rFonts w:cs="Times New Roman"/>
                <w:sz w:val="22"/>
                <w:szCs w:val="22"/>
                <w:lang w:val="pl-PL"/>
              </w:rPr>
              <w:t xml:space="preserve"> m</w:t>
            </w:r>
            <w:proofErr w:type="gramEnd"/>
            <w:r w:rsidR="00151937">
              <w:rPr>
                <w:rFonts w:cs="Times New Roman"/>
                <w:sz w:val="22"/>
                <w:szCs w:val="22"/>
                <w:lang w:val="pl-PL"/>
              </w:rPr>
              <w:t xml:space="preserve"> ². </w:t>
            </w:r>
          </w:p>
          <w:p w:rsidR="00151937" w:rsidRPr="00A0399D" w:rsidRDefault="00151937" w:rsidP="00317744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Udział w ni</w:t>
            </w:r>
            <w:r w:rsidR="0084468A">
              <w:rPr>
                <w:rFonts w:cs="Times New Roman"/>
                <w:sz w:val="22"/>
                <w:szCs w:val="22"/>
                <w:lang w:val="pl-PL"/>
              </w:rPr>
              <w:t>eruchomości wspólnej wynosi</w:t>
            </w:r>
            <w:r w:rsidR="00AA0B46">
              <w:rPr>
                <w:rFonts w:cs="Times New Roman"/>
                <w:sz w:val="22"/>
                <w:szCs w:val="22"/>
                <w:lang w:val="pl-PL"/>
              </w:rPr>
              <w:t>:</w:t>
            </w:r>
            <w:r w:rsidR="0084468A">
              <w:rPr>
                <w:rFonts w:cs="Times New Roman"/>
                <w:sz w:val="22"/>
                <w:szCs w:val="22"/>
                <w:lang w:val="pl-PL"/>
              </w:rPr>
              <w:t xml:space="preserve"> 5441/86636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51937" w:rsidRPr="001B3595" w:rsidRDefault="00151937" w:rsidP="00317744">
            <w:pPr>
              <w:pStyle w:val="Standard"/>
              <w:spacing w:after="240"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Zgodnie z Miejscowym Planem Zagospodarowania Przestrzennego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miasta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 xml:space="preserve"> Kazimierza Wielka nieruchomość położona jest na obszarze oznaczonym symbolem </w:t>
            </w:r>
            <w:r w:rsidR="00814E22">
              <w:rPr>
                <w:rFonts w:cs="Times New Roman"/>
                <w:sz w:val="22"/>
                <w:szCs w:val="22"/>
                <w:lang w:val="pl-PL"/>
              </w:rPr>
              <w:t>MW.2</w:t>
            </w:r>
            <w:r w:rsidRPr="00317744">
              <w:rPr>
                <w:rFonts w:cs="Times New Roman"/>
                <w:sz w:val="22"/>
                <w:szCs w:val="22"/>
                <w:lang w:val="pl-PL"/>
              </w:rPr>
              <w:t xml:space="preserve"> – teren zabudowy mieszkaniowej</w:t>
            </w:r>
            <w:r w:rsidR="0084468A"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317744">
              <w:rPr>
                <w:rFonts w:cs="Times New Roman"/>
                <w:sz w:val="22"/>
                <w:szCs w:val="22"/>
                <w:lang w:val="pl-PL"/>
              </w:rPr>
              <w:t xml:space="preserve"> wielorodzinnej</w:t>
            </w:r>
            <w:r w:rsidR="0084468A">
              <w:rPr>
                <w:rFonts w:cs="Times New Roman"/>
                <w:sz w:val="22"/>
                <w:szCs w:val="22"/>
                <w:lang w:val="pl-PL"/>
              </w:rPr>
              <w:t>, do zachowania i uzupełnień.</w:t>
            </w:r>
          </w:p>
        </w:tc>
        <w:tc>
          <w:tcPr>
            <w:tcW w:w="3119" w:type="dxa"/>
          </w:tcPr>
          <w:p w:rsidR="00151937" w:rsidRPr="00A0399D" w:rsidRDefault="00151937" w:rsidP="00DF5A73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Wartość rynkowa prawa własności do lokalu mieszkalnego wraz z udziałem w n</w:t>
            </w:r>
            <w:r w:rsidR="0084468A">
              <w:rPr>
                <w:rFonts w:cs="Times New Roman"/>
                <w:sz w:val="22"/>
                <w:szCs w:val="22"/>
                <w:lang w:val="pl-PL"/>
              </w:rPr>
              <w:t>ieruchomości wspólnej wynosi: 167.964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,00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zł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 xml:space="preserve"> (słownie: sto </w:t>
            </w:r>
            <w:r w:rsidR="00DF5A73">
              <w:rPr>
                <w:rFonts w:cs="Times New Roman"/>
                <w:sz w:val="22"/>
                <w:szCs w:val="22"/>
                <w:lang w:val="pl-PL"/>
              </w:rPr>
              <w:t xml:space="preserve">sześćdziesiąt </w:t>
            </w:r>
            <w:r>
              <w:rPr>
                <w:rFonts w:cs="Times New Roman"/>
                <w:sz w:val="22"/>
                <w:szCs w:val="22"/>
                <w:lang w:val="pl-PL"/>
              </w:rPr>
              <w:t>siedem tysięcy</w:t>
            </w:r>
            <w:r w:rsidR="00DF5A73">
              <w:rPr>
                <w:rFonts w:cs="Times New Roman"/>
                <w:sz w:val="22"/>
                <w:szCs w:val="22"/>
                <w:lang w:val="pl-PL"/>
              </w:rPr>
              <w:t xml:space="preserve"> dziewięćset sześćdziesiąt cztery złote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00/100).</w:t>
            </w:r>
          </w:p>
        </w:tc>
        <w:tc>
          <w:tcPr>
            <w:tcW w:w="1984" w:type="dxa"/>
          </w:tcPr>
          <w:p w:rsidR="00151937" w:rsidRDefault="00151937" w:rsidP="00317744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W trybie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bezprzetargowym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 xml:space="preserve"> na </w:t>
            </w:r>
            <w:r w:rsidR="00CC5B71">
              <w:rPr>
                <w:rFonts w:cs="Times New Roman"/>
                <w:sz w:val="22"/>
                <w:szCs w:val="22"/>
                <w:lang w:val="pl-PL"/>
              </w:rPr>
              <w:t>rzecz najemcy lokalu.</w:t>
            </w:r>
          </w:p>
        </w:tc>
      </w:tr>
    </w:tbl>
    <w:p w:rsidR="00E336BF" w:rsidRDefault="00E336BF" w:rsidP="0015602E">
      <w:pPr>
        <w:pStyle w:val="Standard"/>
        <w:spacing w:line="276" w:lineRule="auto"/>
        <w:rPr>
          <w:rFonts w:cs="Times New Roman"/>
          <w:sz w:val="14"/>
          <w:szCs w:val="14"/>
          <w:lang w:val="pl-PL"/>
        </w:rPr>
      </w:pPr>
    </w:p>
    <w:p w:rsidR="0015602E" w:rsidRPr="00A0399D" w:rsidRDefault="0015602E" w:rsidP="0015602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A0399D">
        <w:rPr>
          <w:rFonts w:cs="Times New Roman"/>
          <w:sz w:val="20"/>
          <w:szCs w:val="20"/>
          <w:lang w:val="pl-PL"/>
        </w:rPr>
        <w:t xml:space="preserve">Termin do złożenia wniosku przez osoby, którym przysługuje pierwszeństwo w nabyciu uwzględnionych w niniejszym wykazie nieruchomości w oparciu o przepisy art. 34 ust. 1 </w:t>
      </w:r>
      <w:proofErr w:type="spellStart"/>
      <w:r w:rsidRPr="00A0399D">
        <w:rPr>
          <w:rFonts w:cs="Times New Roman"/>
          <w:sz w:val="20"/>
          <w:szCs w:val="20"/>
          <w:lang w:val="pl-PL"/>
        </w:rPr>
        <w:t>pkt</w:t>
      </w:r>
      <w:proofErr w:type="spellEnd"/>
      <w:r w:rsidRPr="00A0399D">
        <w:rPr>
          <w:rFonts w:cs="Times New Roman"/>
          <w:sz w:val="20"/>
          <w:szCs w:val="20"/>
          <w:lang w:val="pl-PL"/>
        </w:rPr>
        <w:t xml:space="preserve"> 1 i </w:t>
      </w:r>
      <w:proofErr w:type="spellStart"/>
      <w:r w:rsidRPr="00A0399D">
        <w:rPr>
          <w:rFonts w:cs="Times New Roman"/>
          <w:sz w:val="20"/>
          <w:szCs w:val="20"/>
          <w:lang w:val="pl-PL"/>
        </w:rPr>
        <w:t>pkt</w:t>
      </w:r>
      <w:proofErr w:type="spellEnd"/>
      <w:r w:rsidRPr="00A0399D">
        <w:rPr>
          <w:rFonts w:cs="Times New Roman"/>
          <w:sz w:val="20"/>
          <w:szCs w:val="20"/>
          <w:lang w:val="pl-PL"/>
        </w:rPr>
        <w:t xml:space="preserve"> 2 </w:t>
      </w:r>
      <w:r w:rsidRPr="00A0399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ustawy z dnia 21 sierpnia 1997 r. o gospodarce nieruchomościami </w:t>
      </w:r>
      <w:r w:rsidR="00DF5A73" w:rsidRPr="00DF5A73">
        <w:rPr>
          <w:sz w:val="20"/>
          <w:szCs w:val="20"/>
        </w:rPr>
        <w:t>(</w:t>
      </w:r>
      <w:proofErr w:type="spellStart"/>
      <w:r w:rsidR="00DF5A73" w:rsidRPr="00DF5A73">
        <w:rPr>
          <w:sz w:val="20"/>
          <w:szCs w:val="20"/>
        </w:rPr>
        <w:t>t.j</w:t>
      </w:r>
      <w:proofErr w:type="spellEnd"/>
      <w:r w:rsidR="00DF5A73" w:rsidRPr="00DF5A73">
        <w:rPr>
          <w:sz w:val="20"/>
          <w:szCs w:val="20"/>
        </w:rPr>
        <w:t xml:space="preserve">. Dz. U. z 2023 r. </w:t>
      </w:r>
      <w:proofErr w:type="spellStart"/>
      <w:r w:rsidR="00DF5A73" w:rsidRPr="00DF5A73">
        <w:rPr>
          <w:sz w:val="20"/>
          <w:szCs w:val="20"/>
        </w:rPr>
        <w:t>poz</w:t>
      </w:r>
      <w:proofErr w:type="spellEnd"/>
      <w:r w:rsidR="00DF5A73" w:rsidRPr="00DF5A73">
        <w:rPr>
          <w:sz w:val="20"/>
          <w:szCs w:val="20"/>
        </w:rPr>
        <w:t>. 344)</w:t>
      </w:r>
      <w:r w:rsidR="00DF5A73">
        <w:t xml:space="preserve"> </w:t>
      </w:r>
      <w:r w:rsidRPr="00A0399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wynosi 6 tygodni od dnia wywieszenia n</w:t>
      </w:r>
      <w:r w:rsidR="00DF5A7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iniejszego wykazu tj. </w:t>
      </w:r>
      <w:proofErr w:type="gramStart"/>
      <w:r w:rsidR="00DF5A7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do</w:t>
      </w:r>
      <w:proofErr w:type="gramEnd"/>
      <w:r w:rsidR="00DF5A7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dnia 19 lipca</w:t>
      </w:r>
      <w:r w:rsidRPr="00A0399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2023 roku.</w:t>
      </w:r>
    </w:p>
    <w:p w:rsidR="00A0399D" w:rsidRDefault="00DB2749" w:rsidP="00A0399D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0"/>
          <w:szCs w:val="20"/>
          <w:lang w:val="pl-PL"/>
        </w:rPr>
      </w:pPr>
      <w:r w:rsidRPr="00A0399D">
        <w:rPr>
          <w:rFonts w:cs="Times New Roman"/>
          <w:sz w:val="20"/>
          <w:szCs w:val="20"/>
          <w:lang w:val="pl-PL"/>
        </w:rPr>
        <w:t>Zarządzenie traci moc w przypadku utraty ważności operatu szacunkowego określającego wartość lokalu przeznaczonego do zbycia niniejszym zarządzeniem</w:t>
      </w:r>
      <w:r w:rsidR="00DF5A73">
        <w:rPr>
          <w:rFonts w:cs="Times New Roman"/>
          <w:sz w:val="20"/>
          <w:szCs w:val="20"/>
          <w:lang w:val="pl-PL"/>
        </w:rPr>
        <w:t>.</w:t>
      </w:r>
    </w:p>
    <w:p w:rsidR="00A0399D" w:rsidRDefault="00A0399D" w:rsidP="00A0399D">
      <w:pPr>
        <w:pStyle w:val="Standard"/>
        <w:spacing w:line="276" w:lineRule="auto"/>
        <w:ind w:left="720"/>
        <w:rPr>
          <w:rFonts w:cs="Times New Roman"/>
          <w:sz w:val="14"/>
          <w:szCs w:val="14"/>
          <w:lang w:val="pl-PL"/>
        </w:rPr>
      </w:pPr>
    </w:p>
    <w:p w:rsidR="003E5993" w:rsidRPr="00A0399D" w:rsidRDefault="003E5993" w:rsidP="00A0399D">
      <w:pPr>
        <w:pStyle w:val="Standard"/>
        <w:spacing w:line="276" w:lineRule="auto"/>
        <w:ind w:left="720"/>
        <w:rPr>
          <w:rFonts w:cs="Times New Roman"/>
          <w:sz w:val="20"/>
          <w:szCs w:val="20"/>
          <w:lang w:val="pl-PL"/>
        </w:rPr>
      </w:pPr>
    </w:p>
    <w:sectPr w:rsidR="003E5993" w:rsidRPr="00A0399D" w:rsidSect="006B1C43">
      <w:footerReference w:type="default" r:id="rId8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B0" w:rsidRDefault="004005B0" w:rsidP="00EE7C02">
      <w:r>
        <w:separator/>
      </w:r>
    </w:p>
  </w:endnote>
  <w:endnote w:type="continuationSeparator" w:id="0">
    <w:p w:rsidR="004005B0" w:rsidRDefault="004005B0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46" w:rsidRDefault="00AA0B46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AA0B46" w:rsidRDefault="00AA0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B0" w:rsidRDefault="004005B0" w:rsidP="00EE7C02">
      <w:r w:rsidRPr="00EE7C02">
        <w:rPr>
          <w:color w:val="000000"/>
        </w:rPr>
        <w:separator/>
      </w:r>
    </w:p>
  </w:footnote>
  <w:footnote w:type="continuationSeparator" w:id="0">
    <w:p w:rsidR="004005B0" w:rsidRDefault="004005B0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EF3"/>
    <w:multiLevelType w:val="hybridMultilevel"/>
    <w:tmpl w:val="6028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7419"/>
    <w:multiLevelType w:val="hybridMultilevel"/>
    <w:tmpl w:val="B16864D0"/>
    <w:lvl w:ilvl="0" w:tplc="F8BAB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20467"/>
    <w:rsid w:val="00024F2E"/>
    <w:rsid w:val="00027112"/>
    <w:rsid w:val="00031C9C"/>
    <w:rsid w:val="0007043B"/>
    <w:rsid w:val="00075592"/>
    <w:rsid w:val="00076287"/>
    <w:rsid w:val="000C37CD"/>
    <w:rsid w:val="000D1A7F"/>
    <w:rsid w:val="000D2890"/>
    <w:rsid w:val="000D2C9F"/>
    <w:rsid w:val="000D5F4E"/>
    <w:rsid w:val="000F43AE"/>
    <w:rsid w:val="001002A1"/>
    <w:rsid w:val="00112A11"/>
    <w:rsid w:val="001254FB"/>
    <w:rsid w:val="00151937"/>
    <w:rsid w:val="0015602E"/>
    <w:rsid w:val="0017218F"/>
    <w:rsid w:val="001B3595"/>
    <w:rsid w:val="0020101E"/>
    <w:rsid w:val="00217859"/>
    <w:rsid w:val="0022627A"/>
    <w:rsid w:val="00236A4C"/>
    <w:rsid w:val="0027287B"/>
    <w:rsid w:val="002A6CE2"/>
    <w:rsid w:val="002B0FFE"/>
    <w:rsid w:val="002B5E22"/>
    <w:rsid w:val="002C20C2"/>
    <w:rsid w:val="002C47E5"/>
    <w:rsid w:val="002D47E3"/>
    <w:rsid w:val="00300BCA"/>
    <w:rsid w:val="00313204"/>
    <w:rsid w:val="00317744"/>
    <w:rsid w:val="003406C1"/>
    <w:rsid w:val="00361DF6"/>
    <w:rsid w:val="0036746D"/>
    <w:rsid w:val="00376929"/>
    <w:rsid w:val="00380720"/>
    <w:rsid w:val="003D6133"/>
    <w:rsid w:val="003E5993"/>
    <w:rsid w:val="004005B0"/>
    <w:rsid w:val="0042343E"/>
    <w:rsid w:val="004272C5"/>
    <w:rsid w:val="00427459"/>
    <w:rsid w:val="00430433"/>
    <w:rsid w:val="00433413"/>
    <w:rsid w:val="00435A46"/>
    <w:rsid w:val="00436779"/>
    <w:rsid w:val="004442D3"/>
    <w:rsid w:val="00444B62"/>
    <w:rsid w:val="004732A3"/>
    <w:rsid w:val="00486A0C"/>
    <w:rsid w:val="00492A23"/>
    <w:rsid w:val="00495AAA"/>
    <w:rsid w:val="004A14E1"/>
    <w:rsid w:val="004A167D"/>
    <w:rsid w:val="004A5A55"/>
    <w:rsid w:val="004B6AB6"/>
    <w:rsid w:val="004C4D84"/>
    <w:rsid w:val="00514BD8"/>
    <w:rsid w:val="00580B05"/>
    <w:rsid w:val="005812B3"/>
    <w:rsid w:val="0058567C"/>
    <w:rsid w:val="005B26E6"/>
    <w:rsid w:val="005C2885"/>
    <w:rsid w:val="00625D76"/>
    <w:rsid w:val="0065325E"/>
    <w:rsid w:val="006572B8"/>
    <w:rsid w:val="006633FE"/>
    <w:rsid w:val="00667713"/>
    <w:rsid w:val="006803B3"/>
    <w:rsid w:val="00682343"/>
    <w:rsid w:val="006969C2"/>
    <w:rsid w:val="006B07E6"/>
    <w:rsid w:val="006B080B"/>
    <w:rsid w:val="006B1C43"/>
    <w:rsid w:val="006C3DEB"/>
    <w:rsid w:val="006E10F7"/>
    <w:rsid w:val="00724B1B"/>
    <w:rsid w:val="00733634"/>
    <w:rsid w:val="00735297"/>
    <w:rsid w:val="0073613A"/>
    <w:rsid w:val="007702D8"/>
    <w:rsid w:val="007751BE"/>
    <w:rsid w:val="007940E3"/>
    <w:rsid w:val="007A002F"/>
    <w:rsid w:val="007A016E"/>
    <w:rsid w:val="007A73C3"/>
    <w:rsid w:val="007C5F4D"/>
    <w:rsid w:val="007F65BA"/>
    <w:rsid w:val="007F7A21"/>
    <w:rsid w:val="00801C18"/>
    <w:rsid w:val="008034E9"/>
    <w:rsid w:val="0081174C"/>
    <w:rsid w:val="00811856"/>
    <w:rsid w:val="00814E22"/>
    <w:rsid w:val="00817E9B"/>
    <w:rsid w:val="0083412C"/>
    <w:rsid w:val="0084468A"/>
    <w:rsid w:val="00852299"/>
    <w:rsid w:val="008549DD"/>
    <w:rsid w:val="00860A42"/>
    <w:rsid w:val="008A2684"/>
    <w:rsid w:val="008A7143"/>
    <w:rsid w:val="008D1D0D"/>
    <w:rsid w:val="00964F0D"/>
    <w:rsid w:val="009B2681"/>
    <w:rsid w:val="009D593E"/>
    <w:rsid w:val="009F29C8"/>
    <w:rsid w:val="00A0399D"/>
    <w:rsid w:val="00A07CEC"/>
    <w:rsid w:val="00A36339"/>
    <w:rsid w:val="00A4701B"/>
    <w:rsid w:val="00A6414A"/>
    <w:rsid w:val="00A66D36"/>
    <w:rsid w:val="00A85505"/>
    <w:rsid w:val="00A9599E"/>
    <w:rsid w:val="00AA0B46"/>
    <w:rsid w:val="00AB3435"/>
    <w:rsid w:val="00AB773D"/>
    <w:rsid w:val="00AB7D85"/>
    <w:rsid w:val="00AC32C4"/>
    <w:rsid w:val="00AE2173"/>
    <w:rsid w:val="00AF74F4"/>
    <w:rsid w:val="00AF76F1"/>
    <w:rsid w:val="00B01AD3"/>
    <w:rsid w:val="00B055FC"/>
    <w:rsid w:val="00B07EF3"/>
    <w:rsid w:val="00B10044"/>
    <w:rsid w:val="00B35AA9"/>
    <w:rsid w:val="00B479AD"/>
    <w:rsid w:val="00B543C5"/>
    <w:rsid w:val="00B661B5"/>
    <w:rsid w:val="00B75A4E"/>
    <w:rsid w:val="00BC41FB"/>
    <w:rsid w:val="00BC48C2"/>
    <w:rsid w:val="00BD03BA"/>
    <w:rsid w:val="00BD4F5E"/>
    <w:rsid w:val="00BF292A"/>
    <w:rsid w:val="00BF4D2C"/>
    <w:rsid w:val="00C11E2B"/>
    <w:rsid w:val="00C15DE3"/>
    <w:rsid w:val="00C16D95"/>
    <w:rsid w:val="00C459DD"/>
    <w:rsid w:val="00C463DF"/>
    <w:rsid w:val="00C611A7"/>
    <w:rsid w:val="00C66405"/>
    <w:rsid w:val="00C8602B"/>
    <w:rsid w:val="00CB259E"/>
    <w:rsid w:val="00CB7C69"/>
    <w:rsid w:val="00CC3DEC"/>
    <w:rsid w:val="00CC5B71"/>
    <w:rsid w:val="00CD01CC"/>
    <w:rsid w:val="00D03454"/>
    <w:rsid w:val="00D40325"/>
    <w:rsid w:val="00D41D1D"/>
    <w:rsid w:val="00D43123"/>
    <w:rsid w:val="00D46DBF"/>
    <w:rsid w:val="00DA712A"/>
    <w:rsid w:val="00DB2749"/>
    <w:rsid w:val="00DC5E9C"/>
    <w:rsid w:val="00DF5A73"/>
    <w:rsid w:val="00E336BF"/>
    <w:rsid w:val="00E371B1"/>
    <w:rsid w:val="00E41800"/>
    <w:rsid w:val="00E4549D"/>
    <w:rsid w:val="00E54344"/>
    <w:rsid w:val="00E550EE"/>
    <w:rsid w:val="00E61E0E"/>
    <w:rsid w:val="00E93977"/>
    <w:rsid w:val="00ED4603"/>
    <w:rsid w:val="00EE5046"/>
    <w:rsid w:val="00EE7C02"/>
    <w:rsid w:val="00EF161A"/>
    <w:rsid w:val="00F066C8"/>
    <w:rsid w:val="00F243EA"/>
    <w:rsid w:val="00F35FED"/>
    <w:rsid w:val="00F86428"/>
    <w:rsid w:val="00F92B8E"/>
    <w:rsid w:val="00F95CC3"/>
    <w:rsid w:val="00FA25D7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6969C2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77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B46"/>
  </w:style>
  <w:style w:type="paragraph" w:styleId="Stopka">
    <w:name w:val="footer"/>
    <w:basedOn w:val="Normalny"/>
    <w:link w:val="StopkaZnak"/>
    <w:uiPriority w:val="99"/>
    <w:unhideWhenUsed/>
    <w:rsid w:val="00AA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420D-BFD4-4874-B090-892E2E2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2023-06-07T08:02:00Z</cp:lastPrinted>
  <dcterms:created xsi:type="dcterms:W3CDTF">2023-06-07T08:02:00Z</dcterms:created>
  <dcterms:modified xsi:type="dcterms:W3CDTF">2023-06-07T08:02:00Z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