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00" w:rsidRPr="007A0A5D" w:rsidRDefault="00C67489" w:rsidP="007B4C7C">
      <w:pPr>
        <w:pStyle w:val="Nagwek1"/>
        <w:spacing w:before="36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ZARZĄDZENIE</w:t>
      </w:r>
      <w:r w:rsidR="007A0A5D" w:rsidRPr="007A0A5D">
        <w:rPr>
          <w:rFonts w:ascii="Times New Roman" w:hAnsi="Times New Roman" w:cs="Times New Roman"/>
          <w:color w:val="auto"/>
        </w:rPr>
        <w:t xml:space="preserve"> </w:t>
      </w:r>
      <w:r w:rsidR="007A0A5D" w:rsidRPr="00B72BA1">
        <w:rPr>
          <w:rFonts w:ascii="Times New Roman" w:hAnsi="Times New Roman" w:cs="Times New Roman"/>
          <w:color w:val="auto"/>
        </w:rPr>
        <w:t xml:space="preserve">Nr </w:t>
      </w:r>
      <w:r w:rsidR="00964EFB" w:rsidRPr="00C237C9">
        <w:rPr>
          <w:rFonts w:ascii="Times New Roman" w:hAnsi="Times New Roman" w:cs="Times New Roman"/>
          <w:color w:val="auto"/>
        </w:rPr>
        <w:t>1</w:t>
      </w:r>
      <w:r w:rsidR="00C237C9">
        <w:rPr>
          <w:rFonts w:ascii="Times New Roman" w:hAnsi="Times New Roman" w:cs="Times New Roman"/>
          <w:color w:val="auto"/>
        </w:rPr>
        <w:t>93</w:t>
      </w:r>
      <w:r w:rsidR="00441EC2" w:rsidRPr="00C237C9">
        <w:rPr>
          <w:rFonts w:ascii="Times New Roman" w:hAnsi="Times New Roman" w:cs="Times New Roman"/>
          <w:color w:val="auto"/>
        </w:rPr>
        <w:t>/2023</w:t>
      </w:r>
    </w:p>
    <w:p w:rsidR="0038284C" w:rsidRDefault="0038284C" w:rsidP="007B4C7C">
      <w:pPr>
        <w:spacing w:line="240" w:lineRule="auto"/>
      </w:pPr>
    </w:p>
    <w:p w:rsidR="007A0A5D" w:rsidRPr="007A0A5D" w:rsidRDefault="007A0A5D" w:rsidP="007A0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0A5D">
        <w:rPr>
          <w:rFonts w:ascii="Times New Roman" w:hAnsi="Times New Roman" w:cs="Times New Roman"/>
          <w:b/>
          <w:sz w:val="28"/>
        </w:rPr>
        <w:t xml:space="preserve">Burmistrza Miasta i Gminy w Kazimierzy Wielkiej </w:t>
      </w:r>
    </w:p>
    <w:p w:rsidR="007A0A5D" w:rsidRDefault="00C67489" w:rsidP="007A0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z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dnia 22</w:t>
      </w:r>
      <w:r w:rsidR="003E6F88">
        <w:rPr>
          <w:rFonts w:ascii="Times New Roman" w:hAnsi="Times New Roman" w:cs="Times New Roman"/>
          <w:b/>
          <w:sz w:val="28"/>
        </w:rPr>
        <w:t xml:space="preserve"> września</w:t>
      </w:r>
      <w:r w:rsidR="00BF2EFF">
        <w:rPr>
          <w:rFonts w:ascii="Times New Roman" w:hAnsi="Times New Roman" w:cs="Times New Roman"/>
          <w:b/>
          <w:sz w:val="28"/>
        </w:rPr>
        <w:t xml:space="preserve"> 2023</w:t>
      </w:r>
      <w:r w:rsidR="007A0A5D" w:rsidRPr="007A0A5D">
        <w:rPr>
          <w:rFonts w:ascii="Times New Roman" w:hAnsi="Times New Roman" w:cs="Times New Roman"/>
          <w:b/>
          <w:sz w:val="28"/>
        </w:rPr>
        <w:t xml:space="preserve"> roku</w:t>
      </w:r>
    </w:p>
    <w:p w:rsidR="007A0A5D" w:rsidRPr="007A0A5D" w:rsidRDefault="007A0A5D" w:rsidP="007A0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0A5D" w:rsidRDefault="007A0A5D" w:rsidP="003E6F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0A5D">
        <w:rPr>
          <w:rFonts w:ascii="Times New Roman" w:hAnsi="Times New Roman" w:cs="Times New Roman"/>
          <w:i/>
          <w:sz w:val="24"/>
          <w:szCs w:val="24"/>
        </w:rPr>
        <w:t>w</w:t>
      </w:r>
      <w:proofErr w:type="gramEnd"/>
      <w:r w:rsidRPr="007A0A5D">
        <w:rPr>
          <w:rFonts w:ascii="Times New Roman" w:hAnsi="Times New Roman" w:cs="Times New Roman"/>
          <w:i/>
          <w:sz w:val="24"/>
          <w:szCs w:val="24"/>
        </w:rPr>
        <w:t xml:space="preserve"> sprawie </w:t>
      </w:r>
      <w:r w:rsidR="00D46D1D">
        <w:rPr>
          <w:rFonts w:ascii="Times New Roman" w:hAnsi="Times New Roman" w:cs="Times New Roman"/>
          <w:i/>
          <w:sz w:val="24"/>
          <w:szCs w:val="24"/>
        </w:rPr>
        <w:t>ogłos</w:t>
      </w:r>
      <w:r w:rsidR="007D3763">
        <w:rPr>
          <w:rFonts w:ascii="Times New Roman" w:hAnsi="Times New Roman" w:cs="Times New Roman"/>
          <w:i/>
          <w:sz w:val="24"/>
          <w:szCs w:val="24"/>
        </w:rPr>
        <w:t xml:space="preserve">zenia wykazu oraz zawarcia umowy użyczenia </w:t>
      </w:r>
      <w:r w:rsidR="00C67489">
        <w:rPr>
          <w:rFonts w:ascii="Times New Roman" w:hAnsi="Times New Roman" w:cs="Times New Roman"/>
          <w:i/>
          <w:sz w:val="24"/>
          <w:szCs w:val="24"/>
        </w:rPr>
        <w:t>gruntu gminnego</w:t>
      </w:r>
      <w:r w:rsidR="00D46D1D">
        <w:rPr>
          <w:rFonts w:ascii="Times New Roman" w:hAnsi="Times New Roman" w:cs="Times New Roman"/>
          <w:i/>
          <w:sz w:val="24"/>
          <w:szCs w:val="24"/>
        </w:rPr>
        <w:t>.</w:t>
      </w:r>
    </w:p>
    <w:p w:rsidR="007A0A5D" w:rsidRDefault="007A0A5D" w:rsidP="007A0A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0A5D" w:rsidRDefault="007A0A5D" w:rsidP="007A0A5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A0A5D" w:rsidRDefault="003E6F88" w:rsidP="00C6748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pkt.3</w:t>
      </w:r>
      <w:r w:rsidR="007A0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 dnia 8 marca 1990</w:t>
      </w:r>
      <w:r w:rsidR="001D71B6">
        <w:rPr>
          <w:rFonts w:ascii="Times New Roman" w:hAnsi="Times New Roman" w:cs="Times New Roman"/>
          <w:sz w:val="24"/>
          <w:szCs w:val="24"/>
        </w:rPr>
        <w:t xml:space="preserve"> roku o </w:t>
      </w:r>
      <w:r>
        <w:rPr>
          <w:rFonts w:ascii="Times New Roman" w:hAnsi="Times New Roman" w:cs="Times New Roman"/>
          <w:sz w:val="24"/>
          <w:szCs w:val="24"/>
        </w:rPr>
        <w:t xml:space="preserve">samorządzie gminnym </w:t>
      </w:r>
      <w:r w:rsidR="001D71B6">
        <w:rPr>
          <w:rFonts w:ascii="Times New Roman" w:hAnsi="Times New Roman" w:cs="Times New Roman"/>
          <w:sz w:val="24"/>
          <w:szCs w:val="24"/>
        </w:rPr>
        <w:t>(</w:t>
      </w:r>
      <w:r w:rsidR="00BA5919">
        <w:rPr>
          <w:rFonts w:ascii="Times New Roman" w:hAnsi="Times New Roman" w:cs="Times New Roman"/>
          <w:sz w:val="24"/>
          <w:szCs w:val="24"/>
        </w:rPr>
        <w:t>tekst jednolity: Dz. U. z 2023</w:t>
      </w:r>
      <w:r w:rsidR="001D71B6">
        <w:rPr>
          <w:rFonts w:ascii="Times New Roman" w:hAnsi="Times New Roman" w:cs="Times New Roman"/>
          <w:sz w:val="24"/>
          <w:szCs w:val="24"/>
        </w:rPr>
        <w:t xml:space="preserve"> roku, p</w:t>
      </w:r>
      <w:r>
        <w:rPr>
          <w:rFonts w:ascii="Times New Roman" w:hAnsi="Times New Roman" w:cs="Times New Roman"/>
          <w:sz w:val="24"/>
          <w:szCs w:val="24"/>
        </w:rPr>
        <w:t>oz. 40</w:t>
      </w:r>
      <w:r w:rsidR="001D71B6"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>
        <w:rPr>
          <w:rFonts w:ascii="Times New Roman" w:hAnsi="Times New Roman" w:cs="Times New Roman"/>
          <w:sz w:val="24"/>
          <w:szCs w:val="24"/>
        </w:rPr>
        <w:t xml:space="preserve"> oraz na podstawie art.12,</w:t>
      </w:r>
      <w:r w:rsidR="00C67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D46D1D">
        <w:rPr>
          <w:rFonts w:ascii="Times New Roman" w:hAnsi="Times New Roman" w:cs="Times New Roman"/>
          <w:sz w:val="24"/>
          <w:szCs w:val="24"/>
        </w:rPr>
        <w:t>i 25 ust. 1 ustawy z dnia 21 sierpnia 1997 roku o gospodarce nieruchomościami (t</w:t>
      </w:r>
      <w:r w:rsid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489">
        <w:rPr>
          <w:rFonts w:ascii="Times New Roman" w:hAnsi="Times New Roman" w:cs="Times New Roman"/>
          <w:sz w:val="24"/>
          <w:szCs w:val="24"/>
        </w:rPr>
        <w:t>j .</w:t>
      </w:r>
      <w:proofErr w:type="gramEnd"/>
      <w:r w:rsidR="00C67489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6748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67489">
        <w:rPr>
          <w:rFonts w:ascii="Times New Roman" w:hAnsi="Times New Roman" w:cs="Times New Roman"/>
          <w:sz w:val="24"/>
          <w:szCs w:val="24"/>
        </w:rPr>
        <w:t xml:space="preserve"> 2023 r. poz. 344)</w:t>
      </w:r>
      <w:r w:rsidR="00D46D1D">
        <w:rPr>
          <w:rFonts w:ascii="Times New Roman" w:hAnsi="Times New Roman" w:cs="Times New Roman"/>
          <w:sz w:val="24"/>
          <w:szCs w:val="24"/>
        </w:rPr>
        <w:t xml:space="preserve"> zarządzam</w:t>
      </w:r>
      <w:r w:rsidR="00C67489">
        <w:rPr>
          <w:rFonts w:ascii="Times New Roman" w:hAnsi="Times New Roman" w:cs="Times New Roman"/>
          <w:sz w:val="24"/>
          <w:szCs w:val="24"/>
        </w:rPr>
        <w:t>, co następuje</w:t>
      </w:r>
      <w:r w:rsidR="00DF1D4C">
        <w:rPr>
          <w:rFonts w:ascii="Times New Roman" w:hAnsi="Times New Roman" w:cs="Times New Roman"/>
          <w:sz w:val="24"/>
          <w:szCs w:val="24"/>
        </w:rPr>
        <w:t>:</w:t>
      </w:r>
    </w:p>
    <w:p w:rsidR="00481AF0" w:rsidRDefault="00481AF0" w:rsidP="00C6748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9C" w:rsidRDefault="001D71B6" w:rsidP="00C6748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237C9" w:rsidRDefault="00C237C9" w:rsidP="00C6748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1B6" w:rsidRDefault="007D3763" w:rsidP="00C67489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Zawrzeć umowę użyczenia </w:t>
      </w:r>
      <w:r w:rsidR="00C67489">
        <w:rPr>
          <w:rFonts w:ascii="Times New Roman" w:hAnsi="Times New Roman" w:cs="Times New Roman"/>
          <w:sz w:val="24"/>
          <w:szCs w:val="24"/>
        </w:rPr>
        <w:t>na nieruchomość stanowiącą</w:t>
      </w:r>
      <w:r w:rsidR="00D46D1D">
        <w:rPr>
          <w:rFonts w:ascii="Times New Roman" w:hAnsi="Times New Roman" w:cs="Times New Roman"/>
          <w:sz w:val="24"/>
          <w:szCs w:val="24"/>
        </w:rPr>
        <w:t xml:space="preserve"> własność Gminy</w:t>
      </w:r>
      <w:r>
        <w:rPr>
          <w:rFonts w:ascii="Times New Roman" w:hAnsi="Times New Roman" w:cs="Times New Roman"/>
          <w:sz w:val="24"/>
          <w:szCs w:val="24"/>
        </w:rPr>
        <w:t xml:space="preserve"> Kazimierza Wielka wymienioną</w:t>
      </w:r>
      <w:r w:rsidR="00C237C9">
        <w:rPr>
          <w:rFonts w:ascii="Times New Roman" w:hAnsi="Times New Roman" w:cs="Times New Roman"/>
          <w:sz w:val="24"/>
          <w:szCs w:val="24"/>
        </w:rPr>
        <w:t xml:space="preserve"> w wykazie stanowiącym</w:t>
      </w:r>
      <w:r w:rsidR="00D46D1D">
        <w:rPr>
          <w:rFonts w:ascii="Times New Roman" w:hAnsi="Times New Roman" w:cs="Times New Roman"/>
          <w:sz w:val="24"/>
          <w:szCs w:val="24"/>
        </w:rPr>
        <w:t xml:space="preserve"> załącznik nr 1 do niniejszego zarządzenia.</w:t>
      </w:r>
    </w:p>
    <w:p w:rsidR="00B819C4" w:rsidRPr="00C67489" w:rsidRDefault="007D3763" w:rsidP="00C67489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zawrzeć na okres do 5</w:t>
      </w:r>
      <w:r w:rsidR="00D46D1D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3D299C" w:rsidRDefault="003D299C" w:rsidP="00C6748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C6748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D299C" w:rsidRDefault="003D299C" w:rsidP="00C67489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99C" w:rsidRDefault="00481AF0" w:rsidP="00C67489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Wykaz, o którym mowa </w:t>
      </w:r>
      <w:r w:rsidRPr="00481AF0">
        <w:rPr>
          <w:rFonts w:ascii="Times New Roman" w:hAnsi="Times New Roman" w:cs="Times New Roman"/>
          <w:sz w:val="24"/>
          <w:szCs w:val="24"/>
        </w:rPr>
        <w:t>w § 1</w:t>
      </w:r>
      <w:r>
        <w:rPr>
          <w:rFonts w:ascii="Times New Roman" w:hAnsi="Times New Roman" w:cs="Times New Roman"/>
          <w:sz w:val="24"/>
          <w:szCs w:val="24"/>
        </w:rPr>
        <w:t xml:space="preserve"> podlega wywieszeniu na tablicy ogłoszeń w siedzibie Urzędu Miasta i Gminy w Kazimierzy Wielkiej, a informację o wywieszeniu tego wykazu podaje się do publicznej wiadomości przez ogłoszenie w prasie lokalnej, a także na stronie internetowej urzędu.</w:t>
      </w:r>
    </w:p>
    <w:p w:rsidR="00C67489" w:rsidRPr="00C67489" w:rsidRDefault="00C67489" w:rsidP="00C67489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99C" w:rsidRDefault="003D299C" w:rsidP="00C6748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A24B2F" w:rsidRDefault="00A24B2F" w:rsidP="00C67489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756" w:rsidRDefault="00481AF0" w:rsidP="00C6748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A24B2F" w:rsidRDefault="00A24B2F" w:rsidP="00C6748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FF" w:rsidRDefault="00BF2EFF" w:rsidP="00C6748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973756" w:rsidRDefault="00973756" w:rsidP="00C67489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756" w:rsidRPr="00973756" w:rsidRDefault="00973756" w:rsidP="00C6748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dnia podpisania.</w:t>
      </w:r>
    </w:p>
    <w:p w:rsidR="003D299C" w:rsidRPr="003D299C" w:rsidRDefault="003D299C" w:rsidP="003D299C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299C" w:rsidRPr="003D299C" w:rsidSect="00FB45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EA" w:rsidRDefault="009234EA" w:rsidP="0004394F">
      <w:pPr>
        <w:spacing w:after="0" w:line="240" w:lineRule="auto"/>
      </w:pPr>
      <w:r>
        <w:separator/>
      </w:r>
    </w:p>
  </w:endnote>
  <w:endnote w:type="continuationSeparator" w:id="0">
    <w:p w:rsidR="009234EA" w:rsidRDefault="009234EA" w:rsidP="0004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4B" w:rsidRDefault="0007744B">
    <w:pPr>
      <w:pStyle w:val="Stopka"/>
    </w:pPr>
  </w:p>
  <w:p w:rsidR="00973756" w:rsidRDefault="009737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EA" w:rsidRDefault="009234EA" w:rsidP="0004394F">
      <w:pPr>
        <w:spacing w:after="0" w:line="240" w:lineRule="auto"/>
      </w:pPr>
      <w:r>
        <w:separator/>
      </w:r>
    </w:p>
  </w:footnote>
  <w:footnote w:type="continuationSeparator" w:id="0">
    <w:p w:rsidR="009234EA" w:rsidRDefault="009234EA" w:rsidP="0004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D15EA"/>
    <w:multiLevelType w:val="hybridMultilevel"/>
    <w:tmpl w:val="D094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175DE"/>
    <w:multiLevelType w:val="hybridMultilevel"/>
    <w:tmpl w:val="000E52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AC23C1"/>
    <w:multiLevelType w:val="multilevel"/>
    <w:tmpl w:val="BF5A7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A5D"/>
    <w:rsid w:val="0004394F"/>
    <w:rsid w:val="0007744B"/>
    <w:rsid w:val="0010762D"/>
    <w:rsid w:val="001D71B6"/>
    <w:rsid w:val="002E60F3"/>
    <w:rsid w:val="003576B8"/>
    <w:rsid w:val="0038284C"/>
    <w:rsid w:val="003834BA"/>
    <w:rsid w:val="003D299C"/>
    <w:rsid w:val="003E6F88"/>
    <w:rsid w:val="00410685"/>
    <w:rsid w:val="00427008"/>
    <w:rsid w:val="00441EC2"/>
    <w:rsid w:val="00481AF0"/>
    <w:rsid w:val="0055359B"/>
    <w:rsid w:val="00574BF1"/>
    <w:rsid w:val="006135FB"/>
    <w:rsid w:val="006142F5"/>
    <w:rsid w:val="00712566"/>
    <w:rsid w:val="007A0A5D"/>
    <w:rsid w:val="007A5451"/>
    <w:rsid w:val="007A7F38"/>
    <w:rsid w:val="007B4C7C"/>
    <w:rsid w:val="007D3763"/>
    <w:rsid w:val="00816E5D"/>
    <w:rsid w:val="008237E6"/>
    <w:rsid w:val="00851A87"/>
    <w:rsid w:val="0087366F"/>
    <w:rsid w:val="008770F5"/>
    <w:rsid w:val="008B0CAE"/>
    <w:rsid w:val="008E19F7"/>
    <w:rsid w:val="009234EA"/>
    <w:rsid w:val="00964EFB"/>
    <w:rsid w:val="00973756"/>
    <w:rsid w:val="009B2AE9"/>
    <w:rsid w:val="00A24B2F"/>
    <w:rsid w:val="00AB260A"/>
    <w:rsid w:val="00B1613D"/>
    <w:rsid w:val="00B72BA1"/>
    <w:rsid w:val="00B819C4"/>
    <w:rsid w:val="00BA5919"/>
    <w:rsid w:val="00BB4EC9"/>
    <w:rsid w:val="00BF2EFF"/>
    <w:rsid w:val="00C21182"/>
    <w:rsid w:val="00C237C9"/>
    <w:rsid w:val="00C673D6"/>
    <w:rsid w:val="00C67489"/>
    <w:rsid w:val="00C9593F"/>
    <w:rsid w:val="00D46D1D"/>
    <w:rsid w:val="00DF1D4C"/>
    <w:rsid w:val="00EF28D7"/>
    <w:rsid w:val="00F74352"/>
    <w:rsid w:val="00FA7F81"/>
    <w:rsid w:val="00FB4500"/>
    <w:rsid w:val="00FC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00"/>
  </w:style>
  <w:style w:type="paragraph" w:styleId="Nagwek1">
    <w:name w:val="heading 1"/>
    <w:basedOn w:val="Normalny"/>
    <w:next w:val="Normalny"/>
    <w:link w:val="Nagwek1Znak"/>
    <w:uiPriority w:val="9"/>
    <w:qFormat/>
    <w:rsid w:val="007A0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0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D29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9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9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9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756"/>
  </w:style>
  <w:style w:type="paragraph" w:styleId="Stopka">
    <w:name w:val="footer"/>
    <w:basedOn w:val="Normalny"/>
    <w:link w:val="StopkaZnak"/>
    <w:uiPriority w:val="99"/>
    <w:unhideWhenUsed/>
    <w:rsid w:val="0097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56"/>
  </w:style>
  <w:style w:type="paragraph" w:styleId="Tekstdymka">
    <w:name w:val="Balloon Text"/>
    <w:basedOn w:val="Normalny"/>
    <w:link w:val="TekstdymkaZnak"/>
    <w:uiPriority w:val="99"/>
    <w:semiHidden/>
    <w:unhideWhenUsed/>
    <w:rsid w:val="0097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j.mucha</dc:creator>
  <cp:lastModifiedBy>m.iwan</cp:lastModifiedBy>
  <cp:revision>4</cp:revision>
  <cp:lastPrinted>2023-09-22T11:14:00Z</cp:lastPrinted>
  <dcterms:created xsi:type="dcterms:W3CDTF">2023-09-21T11:21:00Z</dcterms:created>
  <dcterms:modified xsi:type="dcterms:W3CDTF">2023-09-22T11:14:00Z</dcterms:modified>
</cp:coreProperties>
</file>