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C774BB">
        <w:rPr>
          <w:rFonts w:ascii="Times New Roman" w:eastAsia="Times New Roman" w:hAnsi="Times New Roman" w:cs="Times New Roman"/>
          <w:b/>
          <w:sz w:val="24"/>
          <w:szCs w:val="24"/>
        </w:rPr>
        <w:t>199</w:t>
      </w:r>
      <w:r w:rsidR="00DA497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D45AC" w:rsidRDefault="006D45AC" w:rsidP="00B2784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="006E6F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4B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DA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359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864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7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FB5359" w:rsidRPr="00B2784C" w:rsidRDefault="00FB5359" w:rsidP="00B2784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5AC" w:rsidRPr="005F6358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B23C0C">
        <w:rPr>
          <w:rFonts w:ascii="Times New Roman" w:eastAsia="Times New Roman" w:hAnsi="Times New Roman" w:cs="Times New Roman"/>
          <w:i/>
          <w:sz w:val="24"/>
          <w:szCs w:val="24"/>
        </w:rPr>
        <w:t>ustalenia wytycznych dotyczących kwalifikacji rodzaju</w:t>
      </w:r>
      <w:r w:rsidR="00864EC4">
        <w:rPr>
          <w:rFonts w:ascii="Times New Roman" w:eastAsia="Times New Roman" w:hAnsi="Times New Roman" w:cs="Times New Roman"/>
          <w:i/>
          <w:sz w:val="24"/>
          <w:szCs w:val="24"/>
        </w:rPr>
        <w:t xml:space="preserve"> umów dzierżaw zawieranych na gru</w:t>
      </w:r>
      <w:r w:rsidR="00BC48A9">
        <w:rPr>
          <w:rFonts w:ascii="Times New Roman" w:eastAsia="Times New Roman" w:hAnsi="Times New Roman" w:cs="Times New Roman"/>
          <w:i/>
          <w:sz w:val="24"/>
          <w:szCs w:val="24"/>
        </w:rPr>
        <w:t>nty przeznaczone pod uprawy.</w:t>
      </w:r>
    </w:p>
    <w:p w:rsidR="00B2784C" w:rsidRDefault="00B2784C" w:rsidP="006D45A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5AC" w:rsidRPr="00D96E5A" w:rsidRDefault="00D96E5A" w:rsidP="008676A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 xml:space="preserve"> 3 ustawy z dnia 8 marca 1990 roku o samorządzie gminnym (tekst jednolity: </w:t>
      </w:r>
      <w:r w:rsidR="00C60F45" w:rsidRPr="00D96E5A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60F45" w:rsidRPr="00D96E5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0F45" w:rsidRPr="00D96E5A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C60F45" w:rsidRPr="00D96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>z późniejszymi zmianami) oraz na podstawie art. 12, 13 i 25 ust. 1 ustawy z dnia 21 sierpnia 1997 roku o gospodarce nieruchomościami (tekst jednolity:</w:t>
      </w:r>
      <w:r w:rsidRPr="00D96E5A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D96E5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96E5A">
        <w:rPr>
          <w:rFonts w:ascii="Times New Roman" w:hAnsi="Times New Roman" w:cs="Times New Roman"/>
          <w:sz w:val="24"/>
          <w:szCs w:val="24"/>
        </w:rPr>
        <w:t xml:space="preserve"> 2023 r. poz. 344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 xml:space="preserve"> zarządzam</w:t>
      </w:r>
      <w:r w:rsidR="00873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B2784C" w:rsidRDefault="00B2784C" w:rsidP="00D32118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860" w:rsidRDefault="002F4860" w:rsidP="00C33B5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52EA1">
        <w:rPr>
          <w:rFonts w:ascii="Times New Roman" w:eastAsia="Times New Roman" w:hAnsi="Times New Roman" w:cs="Times New Roman"/>
          <w:sz w:val="24"/>
          <w:szCs w:val="24"/>
        </w:rPr>
        <w:t>ozdział I</w:t>
      </w:r>
    </w:p>
    <w:p w:rsidR="00BC48A9" w:rsidRDefault="00352EA1" w:rsidP="00B2784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FB5359" w:rsidRDefault="00352EA1" w:rsidP="00FB5359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D96E5A" w:rsidRDefault="00352EA1" w:rsidP="00D96E5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A9">
        <w:rPr>
          <w:rFonts w:ascii="Times New Roman" w:eastAsia="Times New Roman" w:hAnsi="Times New Roman" w:cs="Times New Roman"/>
          <w:sz w:val="24"/>
          <w:szCs w:val="24"/>
        </w:rPr>
        <w:t xml:space="preserve">Zarządzenie </w:t>
      </w:r>
      <w:r w:rsidR="00DB1D88">
        <w:rPr>
          <w:rFonts w:ascii="Times New Roman" w:eastAsia="Times New Roman" w:hAnsi="Times New Roman" w:cs="Times New Roman"/>
          <w:sz w:val="24"/>
          <w:szCs w:val="24"/>
        </w:rPr>
        <w:t>określa wytyczne dotyczące</w:t>
      </w:r>
      <w:r w:rsidR="00BC48A9" w:rsidRPr="00BC48A9">
        <w:rPr>
          <w:rFonts w:ascii="Times New Roman" w:eastAsia="Times New Roman" w:hAnsi="Times New Roman" w:cs="Times New Roman"/>
          <w:sz w:val="24"/>
          <w:szCs w:val="24"/>
        </w:rPr>
        <w:t xml:space="preserve"> kwalifikacji rodzaju umów dzierżaw zawieranych na grunty przeznaczone pod uprawy</w:t>
      </w:r>
      <w:r w:rsidR="00DB1D88">
        <w:rPr>
          <w:rFonts w:ascii="Times New Roman" w:eastAsia="Times New Roman" w:hAnsi="Times New Roman" w:cs="Times New Roman"/>
          <w:sz w:val="24"/>
          <w:szCs w:val="24"/>
        </w:rPr>
        <w:t xml:space="preserve"> na terenie </w:t>
      </w:r>
      <w:proofErr w:type="spellStart"/>
      <w:r w:rsidR="00DB1D88"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 w:rsidR="00DB1D88">
        <w:rPr>
          <w:rFonts w:ascii="Times New Roman" w:eastAsia="Times New Roman" w:hAnsi="Times New Roman" w:cs="Times New Roman"/>
          <w:sz w:val="24"/>
          <w:szCs w:val="24"/>
        </w:rPr>
        <w:t xml:space="preserve"> Kazimierza Wielka</w:t>
      </w:r>
      <w:r w:rsidR="00BC48A9" w:rsidRPr="00BC4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359" w:rsidRPr="00D96E5A" w:rsidRDefault="00FB5359" w:rsidP="00D96E5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59" w:rsidRDefault="00352EA1" w:rsidP="00FB5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100FDE" w:rsidRDefault="00352EA1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nieruchomościami przeznaczonymi pod </w:t>
      </w:r>
      <w:r w:rsidR="00BC48A9">
        <w:rPr>
          <w:rFonts w:ascii="Times New Roman" w:hAnsi="Times New Roman" w:cs="Times New Roman"/>
          <w:sz w:val="24"/>
          <w:szCs w:val="24"/>
        </w:rPr>
        <w:t>uprawy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DE">
        <w:rPr>
          <w:rFonts w:ascii="Times New Roman" w:hAnsi="Times New Roman" w:cs="Times New Roman"/>
          <w:sz w:val="24"/>
          <w:szCs w:val="24"/>
        </w:rPr>
        <w:t xml:space="preserve">może odbywać się w </w:t>
      </w:r>
      <w:r w:rsidR="00B50165">
        <w:rPr>
          <w:rFonts w:ascii="Times New Roman" w:hAnsi="Times New Roman" w:cs="Times New Roman"/>
          <w:sz w:val="24"/>
          <w:szCs w:val="24"/>
        </w:rPr>
        <w:t>drodze zawierania umów dzierżaw</w:t>
      </w:r>
      <w:r w:rsidR="00100FDE">
        <w:rPr>
          <w:rFonts w:ascii="Times New Roman" w:hAnsi="Times New Roman" w:cs="Times New Roman"/>
          <w:sz w:val="24"/>
          <w:szCs w:val="24"/>
        </w:rPr>
        <w:t>.</w:t>
      </w:r>
    </w:p>
    <w:p w:rsidR="00FB5359" w:rsidRDefault="00FB5359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DE" w:rsidRDefault="00100FDE" w:rsidP="00D17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100FDE" w:rsidRDefault="00100FDE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niniejszych zasadach jest mowa o:</w:t>
      </w:r>
    </w:p>
    <w:p w:rsidR="00100FDE" w:rsidRDefault="00100FDE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Gruncie – należy przez to rozumieć grunt należący do Gminy Kazimierza Wielka</w:t>
      </w:r>
      <w:r w:rsidR="00B50165">
        <w:rPr>
          <w:rFonts w:ascii="Times New Roman" w:hAnsi="Times New Roman" w:cs="Times New Roman"/>
          <w:sz w:val="24"/>
          <w:szCs w:val="24"/>
        </w:rPr>
        <w:t xml:space="preserve"> wykorzystywa</w:t>
      </w:r>
      <w:r w:rsidR="00C749BD">
        <w:rPr>
          <w:rFonts w:ascii="Times New Roman" w:hAnsi="Times New Roman" w:cs="Times New Roman"/>
          <w:sz w:val="24"/>
          <w:szCs w:val="24"/>
        </w:rPr>
        <w:t xml:space="preserve">ny pod </w:t>
      </w:r>
      <w:r w:rsidR="00BC48A9">
        <w:rPr>
          <w:rFonts w:ascii="Times New Roman" w:hAnsi="Times New Roman" w:cs="Times New Roman"/>
          <w:sz w:val="24"/>
          <w:szCs w:val="24"/>
        </w:rPr>
        <w:t>uprawy</w:t>
      </w:r>
      <w:r w:rsidR="00C749BD">
        <w:rPr>
          <w:rFonts w:ascii="Times New Roman" w:hAnsi="Times New Roman" w:cs="Times New Roman"/>
          <w:sz w:val="24"/>
          <w:szCs w:val="24"/>
        </w:rPr>
        <w:t>,</w:t>
      </w:r>
    </w:p>
    <w:p w:rsidR="00C749BD" w:rsidRDefault="00C749BD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Kazimierza Wielka,</w:t>
      </w:r>
    </w:p>
    <w:p w:rsidR="00C749BD" w:rsidRDefault="00C749BD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Burmistrzu – rozumie się przez to Burmistrza Miasta i Gminy w Kazimierzy Wielkiej,</w:t>
      </w:r>
    </w:p>
    <w:p w:rsidR="008676AE" w:rsidRDefault="00085B08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Zarządzeniu</w:t>
      </w:r>
      <w:r w:rsidR="00C749BD">
        <w:rPr>
          <w:rFonts w:ascii="Times New Roman" w:hAnsi="Times New Roman" w:cs="Times New Roman"/>
          <w:sz w:val="24"/>
          <w:szCs w:val="24"/>
        </w:rPr>
        <w:t xml:space="preserve"> – należy przez to rozumieć niniejsze zarządzenie.</w:t>
      </w:r>
    </w:p>
    <w:p w:rsidR="00B2784C" w:rsidRDefault="00B2784C" w:rsidP="00D3211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0F46" w:rsidRDefault="00B30F46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B30F46" w:rsidRDefault="00B30F46" w:rsidP="001C739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Dzierżawa gruntu.</w:t>
      </w:r>
    </w:p>
    <w:p w:rsidR="008676AE" w:rsidRPr="00C33B5B" w:rsidRDefault="00B30F46" w:rsidP="001C739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30F46" w:rsidRDefault="00B30F46" w:rsidP="001C739F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dzierżawy gruntu pod </w:t>
      </w:r>
      <w:r w:rsidR="00BC48A9">
        <w:rPr>
          <w:rFonts w:ascii="Times New Roman" w:hAnsi="Times New Roman" w:cs="Times New Roman"/>
          <w:sz w:val="24"/>
          <w:szCs w:val="24"/>
        </w:rPr>
        <w:t xml:space="preserve">prowadzenie ogródka działkowego zawierana </w:t>
      </w:r>
      <w:r w:rsidR="00D71E7F">
        <w:rPr>
          <w:rFonts w:ascii="Times New Roman" w:hAnsi="Times New Roman" w:cs="Times New Roman"/>
          <w:sz w:val="24"/>
          <w:szCs w:val="24"/>
        </w:rPr>
        <w:t>jest</w:t>
      </w:r>
      <w:r w:rsidR="00DB1D88">
        <w:rPr>
          <w:rFonts w:ascii="Times New Roman" w:hAnsi="Times New Roman" w:cs="Times New Roman"/>
          <w:sz w:val="24"/>
          <w:szCs w:val="24"/>
        </w:rPr>
        <w:t>,</w:t>
      </w:r>
      <w:r w:rsidR="00D71E7F">
        <w:rPr>
          <w:rFonts w:ascii="Times New Roman" w:hAnsi="Times New Roman" w:cs="Times New Roman"/>
          <w:sz w:val="24"/>
          <w:szCs w:val="24"/>
        </w:rPr>
        <w:t xml:space="preserve"> jeżeli</w:t>
      </w:r>
      <w:r w:rsidR="00BC48A9">
        <w:rPr>
          <w:rFonts w:ascii="Times New Roman" w:hAnsi="Times New Roman" w:cs="Times New Roman"/>
          <w:sz w:val="24"/>
          <w:szCs w:val="24"/>
        </w:rPr>
        <w:t>:</w:t>
      </w:r>
    </w:p>
    <w:p w:rsidR="00B2784C" w:rsidRPr="00B2784C" w:rsidRDefault="00B2784C" w:rsidP="00B2784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Ogródek działkowy przeznaczony jest dla osób fizycznych, wykorzystujących grunt pod uprawy jednoroczne i wieloletnie rolne i ogrodnicze, z których zbiory przeznaczone są na spożycie przez gospodarstwo domowe dzierżawcy.</w:t>
      </w:r>
    </w:p>
    <w:p w:rsidR="00085B08" w:rsidRDefault="00FB5359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zajmuje powierzchnię</w:t>
      </w:r>
      <w:r w:rsidR="00D71E7F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D71E7F"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 w:rsidR="00B50165">
        <w:rPr>
          <w:rFonts w:ascii="Times New Roman" w:hAnsi="Times New Roman" w:cs="Times New Roman"/>
          <w:sz w:val="24"/>
          <w:szCs w:val="24"/>
        </w:rPr>
        <w:t>.</w:t>
      </w:r>
    </w:p>
    <w:p w:rsidR="00D71E7F" w:rsidRDefault="00D71E7F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Grunt, który zajmuje</w:t>
      </w:r>
      <w:r w:rsidR="00DB1D88">
        <w:rPr>
          <w:rFonts w:ascii="Times New Roman" w:hAnsi="Times New Roman" w:cs="Times New Roman"/>
          <w:sz w:val="24"/>
          <w:szCs w:val="24"/>
        </w:rPr>
        <w:t xml:space="preserve"> powierzchnię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więcej</w:t>
      </w:r>
      <w:r w:rsidR="00DB1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dzierżawca złoży oświadcz</w:t>
      </w:r>
      <w:r w:rsidR="00DB1D88">
        <w:rPr>
          <w:rFonts w:ascii="Times New Roman" w:hAnsi="Times New Roman" w:cs="Times New Roman"/>
          <w:sz w:val="24"/>
          <w:szCs w:val="24"/>
        </w:rPr>
        <w:t xml:space="preserve">enie, że uprawy ogródkowe będą </w:t>
      </w:r>
      <w:r>
        <w:rPr>
          <w:rFonts w:ascii="Times New Roman" w:hAnsi="Times New Roman" w:cs="Times New Roman"/>
          <w:sz w:val="24"/>
          <w:szCs w:val="24"/>
        </w:rPr>
        <w:t>wykorzystywane</w:t>
      </w:r>
      <w:r w:rsidR="00DB1D88">
        <w:rPr>
          <w:rFonts w:ascii="Times New Roman" w:hAnsi="Times New Roman" w:cs="Times New Roman"/>
          <w:sz w:val="24"/>
          <w:szCs w:val="24"/>
        </w:rPr>
        <w:t xml:space="preserve"> wyłącznie na</w:t>
      </w:r>
      <w:r>
        <w:rPr>
          <w:rFonts w:ascii="Times New Roman" w:hAnsi="Times New Roman" w:cs="Times New Roman"/>
          <w:sz w:val="24"/>
          <w:szCs w:val="24"/>
        </w:rPr>
        <w:t xml:space="preserve"> własny użytek oraz złoży oświadczenie, że nie jest rolnikiem, </w:t>
      </w:r>
      <w:r w:rsidR="00FB5359">
        <w:rPr>
          <w:rFonts w:ascii="Times New Roman" w:hAnsi="Times New Roman" w:cs="Times New Roman"/>
          <w:sz w:val="24"/>
          <w:szCs w:val="24"/>
        </w:rPr>
        <w:t>może być zakwalifikowany</w:t>
      </w:r>
      <w:r>
        <w:rPr>
          <w:rFonts w:ascii="Times New Roman" w:hAnsi="Times New Roman" w:cs="Times New Roman"/>
          <w:sz w:val="24"/>
          <w:szCs w:val="24"/>
        </w:rPr>
        <w:t xml:space="preserve"> jako przedmiot umowy dzierżawy z przeznaczeniem pod ogródek działkowy</w:t>
      </w:r>
      <w:r w:rsidR="00B2784C">
        <w:rPr>
          <w:rFonts w:ascii="Times New Roman" w:hAnsi="Times New Roman" w:cs="Times New Roman"/>
          <w:sz w:val="24"/>
          <w:szCs w:val="24"/>
        </w:rPr>
        <w:t>.</w:t>
      </w:r>
    </w:p>
    <w:p w:rsidR="003E6A0E" w:rsidRDefault="003E6A0E" w:rsidP="00D32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DB1D88" w:rsidRDefault="00FB5359" w:rsidP="00D3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dzierżawy</w:t>
      </w:r>
      <w:r w:rsidR="004A0F04">
        <w:rPr>
          <w:rFonts w:ascii="Times New Roman" w:hAnsi="Times New Roman" w:cs="Times New Roman"/>
          <w:sz w:val="24"/>
          <w:szCs w:val="24"/>
        </w:rPr>
        <w:t xml:space="preserve"> gruntu rolnego zawierana jest, jeżeli:</w:t>
      </w:r>
    </w:p>
    <w:p w:rsidR="00B2784C" w:rsidRDefault="00B2784C" w:rsidP="00B278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jest rolnikiem.</w:t>
      </w:r>
    </w:p>
    <w:p w:rsidR="00B2784C" w:rsidRPr="00B2784C" w:rsidRDefault="00B2784C" w:rsidP="00B278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jest osobą fizyczną, ale oświadcza, że grunt będzie wykorzystywany pod uprawy w celach zarobkowych.</w:t>
      </w:r>
    </w:p>
    <w:p w:rsidR="004A0F04" w:rsidRDefault="00FB5359" w:rsidP="004A0F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zajmuje powierzchnię</w:t>
      </w:r>
      <w:proofErr w:type="gramStart"/>
      <w:r w:rsidR="004A0F04"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 w:rsidR="004A0F04">
        <w:rPr>
          <w:rFonts w:ascii="Times New Roman" w:hAnsi="Times New Roman" w:cs="Times New Roman"/>
          <w:sz w:val="24"/>
          <w:szCs w:val="24"/>
        </w:rPr>
        <w:t xml:space="preserve"> i powyżej 0,1500 ha.</w:t>
      </w:r>
    </w:p>
    <w:p w:rsidR="00B2784C" w:rsidRDefault="00B2784C" w:rsidP="004A0F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zajmuje powierzchnię mniej niż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="00B736E3">
        <w:rPr>
          <w:rFonts w:ascii="Times New Roman" w:hAnsi="Times New Roman" w:cs="Times New Roman"/>
          <w:sz w:val="24"/>
          <w:szCs w:val="24"/>
        </w:rPr>
        <w:t xml:space="preserve">dzierżawca oświadcza, że </w:t>
      </w:r>
      <w:r w:rsidR="00FB5359">
        <w:rPr>
          <w:rFonts w:ascii="Times New Roman" w:hAnsi="Times New Roman" w:cs="Times New Roman"/>
          <w:sz w:val="24"/>
          <w:szCs w:val="24"/>
        </w:rPr>
        <w:t>zostanie corocznie zagospodarowany pod uprawę tego samego gatunku roślin.</w:t>
      </w:r>
    </w:p>
    <w:p w:rsidR="004A0F04" w:rsidRPr="004A0F04" w:rsidRDefault="004A0F04" w:rsidP="004A0F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8B" w:rsidRDefault="0071368B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71368B" w:rsidRDefault="0071368B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dzierżawcy.</w:t>
      </w:r>
    </w:p>
    <w:p w:rsidR="0071368B" w:rsidRPr="00C33B5B" w:rsidRDefault="00D32118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71368B">
        <w:rPr>
          <w:rFonts w:ascii="Times New Roman" w:hAnsi="Times New Roman" w:cs="Times New Roman"/>
          <w:sz w:val="24"/>
          <w:szCs w:val="24"/>
        </w:rPr>
        <w:t>.</w:t>
      </w:r>
    </w:p>
    <w:p w:rsidR="0071368B" w:rsidRDefault="0071368B" w:rsidP="001C739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 dzierżawy dopuszcza się zmianę dzierżawcy w </w:t>
      </w:r>
      <w:r w:rsidR="008259C5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przypadkach:</w:t>
      </w:r>
    </w:p>
    <w:p w:rsidR="0071368B" w:rsidRDefault="0071368B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dotychczasowy dzierżawca zmarł, w prawa i obowiązki mogą wstąpić: małżonek, </w:t>
      </w:r>
      <w:r w:rsidR="00DA4979">
        <w:rPr>
          <w:rFonts w:ascii="Times New Roman" w:hAnsi="Times New Roman" w:cs="Times New Roman"/>
          <w:sz w:val="24"/>
          <w:szCs w:val="24"/>
        </w:rPr>
        <w:t>dzieci, wnuki oraz rodzeństwo</w:t>
      </w:r>
      <w:r>
        <w:rPr>
          <w:rFonts w:ascii="Times New Roman" w:hAnsi="Times New Roman" w:cs="Times New Roman"/>
          <w:sz w:val="24"/>
          <w:szCs w:val="24"/>
        </w:rPr>
        <w:t xml:space="preserve"> pod warunkiem spełnienia </w:t>
      </w:r>
      <w:r w:rsidR="004A0F04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>, o których mowa</w:t>
      </w:r>
      <w:r w:rsidR="006F02A7">
        <w:rPr>
          <w:rFonts w:ascii="Times New Roman" w:hAnsi="Times New Roman" w:cs="Times New Roman"/>
          <w:sz w:val="24"/>
          <w:szCs w:val="24"/>
        </w:rPr>
        <w:t xml:space="preserve"> w § 4</w:t>
      </w:r>
      <w:r w:rsidR="004A0F04">
        <w:rPr>
          <w:rFonts w:ascii="Times New Roman" w:hAnsi="Times New Roman" w:cs="Times New Roman"/>
          <w:sz w:val="24"/>
          <w:szCs w:val="24"/>
        </w:rPr>
        <w:t xml:space="preserve"> oraz § 5</w:t>
      </w:r>
      <w:r w:rsidR="006F02A7">
        <w:rPr>
          <w:rFonts w:ascii="Times New Roman" w:hAnsi="Times New Roman" w:cs="Times New Roman"/>
          <w:sz w:val="24"/>
          <w:szCs w:val="24"/>
        </w:rPr>
        <w:t>.</w:t>
      </w:r>
    </w:p>
    <w:p w:rsidR="006F02A7" w:rsidRDefault="006F02A7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dotychczasowy </w:t>
      </w:r>
      <w:r w:rsidR="003B0016">
        <w:rPr>
          <w:rFonts w:ascii="Times New Roman" w:hAnsi="Times New Roman" w:cs="Times New Roman"/>
          <w:sz w:val="24"/>
          <w:szCs w:val="24"/>
        </w:rPr>
        <w:t>dzierżawca zmarł, w prawa i obowiązki mogą wstąpić, także osoby trzecie będące następcami prawnymi, za okazaniem postanowienia sądowego lub aktu notarialnego.</w:t>
      </w:r>
    </w:p>
    <w:p w:rsidR="00DF421A" w:rsidRPr="00DF421A" w:rsidRDefault="003B0016" w:rsidP="00DF421A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4979">
        <w:rPr>
          <w:rFonts w:ascii="Times New Roman" w:hAnsi="Times New Roman" w:cs="Times New Roman"/>
          <w:sz w:val="24"/>
          <w:szCs w:val="24"/>
        </w:rPr>
        <w:t xml:space="preserve">Jeżeli dotychczasowy dzierżawca 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przekazuje do korzystania </w:t>
      </w:r>
      <w:r w:rsidR="004A0F04">
        <w:rPr>
          <w:rFonts w:ascii="Times New Roman" w:hAnsi="Times New Roman" w:cs="Times New Roman"/>
          <w:sz w:val="24"/>
          <w:szCs w:val="24"/>
        </w:rPr>
        <w:t>grunt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 małżonkowi, </w:t>
      </w:r>
      <w:r w:rsidR="00DA4979" w:rsidRPr="00DA4979">
        <w:rPr>
          <w:rFonts w:ascii="Times New Roman" w:hAnsi="Times New Roman" w:cs="Times New Roman"/>
          <w:sz w:val="24"/>
          <w:szCs w:val="24"/>
        </w:rPr>
        <w:t>dzieciom, wnukom lub rodzeństwu</w:t>
      </w:r>
      <w:r w:rsidRPr="00DA4979">
        <w:rPr>
          <w:rFonts w:ascii="Times New Roman" w:hAnsi="Times New Roman" w:cs="Times New Roman"/>
          <w:sz w:val="24"/>
          <w:szCs w:val="24"/>
        </w:rPr>
        <w:t xml:space="preserve">, 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wstępują oni </w:t>
      </w:r>
      <w:r w:rsidR="000F4996" w:rsidRPr="00DA4979">
        <w:rPr>
          <w:rFonts w:ascii="Times New Roman" w:hAnsi="Times New Roman" w:cs="Times New Roman"/>
          <w:sz w:val="24"/>
          <w:szCs w:val="24"/>
        </w:rPr>
        <w:t xml:space="preserve">w prawa i obowiązki 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umowy dzierżawy </w:t>
      </w:r>
      <w:r w:rsidR="000F4996" w:rsidRPr="00DA4979">
        <w:rPr>
          <w:rFonts w:ascii="Times New Roman" w:hAnsi="Times New Roman" w:cs="Times New Roman"/>
          <w:sz w:val="24"/>
          <w:szCs w:val="24"/>
        </w:rPr>
        <w:t>p</w:t>
      </w:r>
      <w:r w:rsidRPr="00DA4979">
        <w:rPr>
          <w:rFonts w:ascii="Times New Roman" w:hAnsi="Times New Roman" w:cs="Times New Roman"/>
          <w:sz w:val="24"/>
          <w:szCs w:val="24"/>
        </w:rPr>
        <w:t xml:space="preserve">od warunkiem </w:t>
      </w:r>
      <w:r w:rsidR="00F65277" w:rsidRPr="00DA4979">
        <w:rPr>
          <w:rFonts w:ascii="Times New Roman" w:hAnsi="Times New Roman" w:cs="Times New Roman"/>
          <w:sz w:val="24"/>
          <w:szCs w:val="24"/>
        </w:rPr>
        <w:t>zawarcia umowy cesji</w:t>
      </w:r>
      <w:r w:rsidR="00D179EC" w:rsidRPr="00DA4979">
        <w:rPr>
          <w:rFonts w:ascii="Times New Roman" w:hAnsi="Times New Roman" w:cs="Times New Roman"/>
          <w:sz w:val="24"/>
          <w:szCs w:val="24"/>
        </w:rPr>
        <w:t>, z zastrzeżeniem § 4</w:t>
      </w:r>
      <w:r w:rsidR="004A0F04">
        <w:rPr>
          <w:rFonts w:ascii="Times New Roman" w:hAnsi="Times New Roman" w:cs="Times New Roman"/>
          <w:sz w:val="24"/>
          <w:szCs w:val="24"/>
        </w:rPr>
        <w:t xml:space="preserve"> oraz § 5</w:t>
      </w:r>
      <w:r w:rsidR="00DF421A">
        <w:rPr>
          <w:rFonts w:ascii="Times New Roman" w:hAnsi="Times New Roman" w:cs="Times New Roman"/>
          <w:sz w:val="24"/>
          <w:szCs w:val="24"/>
        </w:rPr>
        <w:t>.</w:t>
      </w:r>
    </w:p>
    <w:p w:rsidR="00B2784C" w:rsidRPr="00FB5359" w:rsidRDefault="00DF421A" w:rsidP="00FB5359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21A">
        <w:rPr>
          <w:rFonts w:ascii="Times New Roman" w:hAnsi="Times New Roman" w:cs="Times New Roman"/>
          <w:sz w:val="24"/>
          <w:szCs w:val="24"/>
        </w:rPr>
        <w:t xml:space="preserve">Poza wypadkami określonymi w ust. 1 </w:t>
      </w:r>
      <w:proofErr w:type="spellStart"/>
      <w:r w:rsidRPr="00DF421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F421A">
        <w:rPr>
          <w:rFonts w:ascii="Times New Roman" w:hAnsi="Times New Roman" w:cs="Times New Roman"/>
          <w:sz w:val="24"/>
          <w:szCs w:val="24"/>
        </w:rPr>
        <w:t xml:space="preserve"> c nie jest możliwym dokonywanie cesji umowy dzierżawy.</w:t>
      </w:r>
    </w:p>
    <w:p w:rsidR="00C64CC4" w:rsidRDefault="00C64CC4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C64CC4" w:rsidRPr="001C739F" w:rsidRDefault="00C64CC4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Opłaty.</w:t>
      </w:r>
    </w:p>
    <w:p w:rsidR="00A21AB0" w:rsidRPr="00C33B5B" w:rsidRDefault="00D32118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C64CC4">
        <w:rPr>
          <w:rFonts w:ascii="Times New Roman" w:hAnsi="Times New Roman" w:cs="Times New Roman"/>
          <w:sz w:val="24"/>
          <w:szCs w:val="24"/>
        </w:rPr>
        <w:t>.</w:t>
      </w:r>
    </w:p>
    <w:p w:rsidR="00172ED8" w:rsidRDefault="007E7455" w:rsidP="00D179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3B2">
        <w:rPr>
          <w:rFonts w:ascii="Times New Roman" w:hAnsi="Times New Roman" w:cs="Times New Roman"/>
          <w:sz w:val="24"/>
          <w:szCs w:val="24"/>
        </w:rPr>
        <w:t xml:space="preserve">Za korzystanie z gruntu </w:t>
      </w:r>
      <w:r w:rsidR="00B50165">
        <w:rPr>
          <w:rFonts w:ascii="Times New Roman" w:hAnsi="Times New Roman" w:cs="Times New Roman"/>
          <w:sz w:val="24"/>
          <w:szCs w:val="24"/>
        </w:rPr>
        <w:t>wykorzystywanego pod uprawy</w:t>
      </w:r>
      <w:r w:rsidR="00824C8E">
        <w:rPr>
          <w:rFonts w:ascii="Times New Roman" w:hAnsi="Times New Roman" w:cs="Times New Roman"/>
          <w:sz w:val="24"/>
          <w:szCs w:val="24"/>
        </w:rPr>
        <w:t xml:space="preserve"> płaci się W</w:t>
      </w:r>
      <w:r w:rsidR="007F33B2" w:rsidRPr="007F33B2">
        <w:rPr>
          <w:rFonts w:ascii="Times New Roman" w:hAnsi="Times New Roman" w:cs="Times New Roman"/>
          <w:sz w:val="24"/>
          <w:szCs w:val="24"/>
        </w:rPr>
        <w:t>ydzierżawia</w:t>
      </w:r>
      <w:r w:rsidR="00172ED8">
        <w:rPr>
          <w:rFonts w:ascii="Times New Roman" w:hAnsi="Times New Roman" w:cs="Times New Roman"/>
          <w:sz w:val="24"/>
          <w:szCs w:val="24"/>
        </w:rPr>
        <w:t xml:space="preserve">jącemu </w:t>
      </w:r>
      <w:r w:rsidR="00733DBA">
        <w:rPr>
          <w:rFonts w:ascii="Times New Roman" w:hAnsi="Times New Roman" w:cs="Times New Roman"/>
          <w:sz w:val="24"/>
          <w:szCs w:val="24"/>
        </w:rPr>
        <w:t>roczny czynsz dzierżawny w następujących stawkach</w:t>
      </w:r>
      <w:r w:rsidR="00172ED8">
        <w:rPr>
          <w:rFonts w:ascii="Times New Roman" w:hAnsi="Times New Roman" w:cs="Times New Roman"/>
          <w:sz w:val="24"/>
          <w:szCs w:val="24"/>
        </w:rPr>
        <w:t>:</w:t>
      </w:r>
    </w:p>
    <w:p w:rsidR="00D32118" w:rsidRDefault="00172ED8" w:rsidP="00D179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9EC">
        <w:rPr>
          <w:rFonts w:ascii="Times New Roman" w:hAnsi="Times New Roman" w:cs="Times New Roman"/>
          <w:sz w:val="24"/>
          <w:szCs w:val="24"/>
        </w:rPr>
        <w:t>oddany</w:t>
      </w:r>
      <w:proofErr w:type="gramEnd"/>
      <w:r w:rsidRPr="00D179EC">
        <w:rPr>
          <w:rFonts w:ascii="Times New Roman" w:hAnsi="Times New Roman" w:cs="Times New Roman"/>
          <w:sz w:val="24"/>
          <w:szCs w:val="24"/>
        </w:rPr>
        <w:t xml:space="preserve"> w trybie </w:t>
      </w:r>
      <w:proofErr w:type="spellStart"/>
      <w:r w:rsidRPr="00D179EC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D32118">
        <w:rPr>
          <w:rFonts w:ascii="Times New Roman" w:hAnsi="Times New Roman" w:cs="Times New Roman"/>
          <w:sz w:val="24"/>
          <w:szCs w:val="24"/>
        </w:rPr>
        <w:t>:</w:t>
      </w:r>
    </w:p>
    <w:p w:rsidR="00D179EC" w:rsidRPr="00D32118" w:rsidRDefault="00D32118" w:rsidP="00D321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18">
        <w:rPr>
          <w:rFonts w:ascii="Times New Roman" w:hAnsi="Times New Roman" w:cs="Times New Roman"/>
          <w:sz w:val="24"/>
          <w:szCs w:val="24"/>
        </w:rPr>
        <w:t>grunt</w:t>
      </w:r>
      <w:proofErr w:type="gramEnd"/>
      <w:r w:rsidRPr="00D32118">
        <w:rPr>
          <w:rFonts w:ascii="Times New Roman" w:hAnsi="Times New Roman" w:cs="Times New Roman"/>
          <w:sz w:val="24"/>
          <w:szCs w:val="24"/>
        </w:rPr>
        <w:t xml:space="preserve"> pod ogródek działkowy </w:t>
      </w:r>
      <w:r w:rsidR="007F33B2" w:rsidRPr="00D32118">
        <w:rPr>
          <w:rFonts w:ascii="Times New Roman" w:hAnsi="Times New Roman" w:cs="Times New Roman"/>
          <w:sz w:val="24"/>
          <w:szCs w:val="24"/>
        </w:rPr>
        <w:t xml:space="preserve">w wysokości zgodniej z </w:t>
      </w:r>
      <w:r w:rsidR="00733DBA" w:rsidRPr="00D32118">
        <w:rPr>
          <w:rFonts w:ascii="Times New Roman" w:hAnsi="Times New Roman" w:cs="Times New Roman"/>
          <w:sz w:val="24"/>
          <w:szCs w:val="24"/>
        </w:rPr>
        <w:t>wydawanymi</w:t>
      </w:r>
      <w:r w:rsidR="00172ED8" w:rsidRPr="00D32118">
        <w:rPr>
          <w:rFonts w:ascii="Times New Roman" w:hAnsi="Times New Roman" w:cs="Times New Roman"/>
          <w:sz w:val="24"/>
          <w:szCs w:val="24"/>
        </w:rPr>
        <w:t xml:space="preserve"> </w:t>
      </w:r>
      <w:r w:rsidR="007F33B2" w:rsidRPr="00D32118">
        <w:rPr>
          <w:rFonts w:ascii="Times New Roman" w:hAnsi="Times New Roman" w:cs="Times New Roman"/>
          <w:color w:val="000000"/>
          <w:sz w:val="24"/>
          <w:szCs w:val="24"/>
        </w:rPr>
        <w:t>Zarządzeniami</w:t>
      </w:r>
      <w:r w:rsidR="00172ED8" w:rsidRPr="00D32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9EC" w:rsidRPr="00D32118">
        <w:rPr>
          <w:rFonts w:ascii="Times New Roman" w:hAnsi="Times New Roman" w:cs="Times New Roman"/>
          <w:color w:val="000000"/>
          <w:sz w:val="24"/>
          <w:szCs w:val="24"/>
        </w:rPr>
        <w:t xml:space="preserve">Burmistrza Miasta i Gminy Kazimierza Wielka </w:t>
      </w:r>
      <w:r w:rsidR="00172ED8" w:rsidRPr="00D32118">
        <w:rPr>
          <w:rFonts w:ascii="Times New Roman" w:hAnsi="Times New Roman" w:cs="Times New Roman"/>
          <w:color w:val="000000"/>
          <w:sz w:val="24"/>
          <w:szCs w:val="24"/>
        </w:rPr>
        <w:t>określającymi stawki czynszu z tytułu dzierżawy na dany rok</w:t>
      </w:r>
    </w:p>
    <w:p w:rsidR="00D32118" w:rsidRPr="00D32118" w:rsidRDefault="00D32118" w:rsidP="00D321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18">
        <w:rPr>
          <w:rFonts w:ascii="Times New Roman" w:hAnsi="Times New Roman" w:cs="Times New Roman"/>
          <w:sz w:val="24"/>
          <w:szCs w:val="24"/>
        </w:rPr>
        <w:t>grunt</w:t>
      </w:r>
      <w:proofErr w:type="gramEnd"/>
      <w:r w:rsidRPr="00D32118">
        <w:rPr>
          <w:rFonts w:ascii="Times New Roman" w:hAnsi="Times New Roman" w:cs="Times New Roman"/>
          <w:sz w:val="24"/>
          <w:szCs w:val="24"/>
        </w:rPr>
        <w:t xml:space="preserve"> rolny zgodnie z Uchwałą Nr XXX/281/2005 Rady Miejskiej z Kazimierzy Wielkiej z dnia 24 sierpnia 2005 r.</w:t>
      </w:r>
    </w:p>
    <w:p w:rsidR="00C50891" w:rsidRPr="00D179EC" w:rsidRDefault="00733DBA" w:rsidP="00D179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runt oddany w trybie przetargu stawki opłat, o których mowa w ust. 1, stanowią stawki podstawowe, które ulegają podwyższeniu zgodnie z </w:t>
      </w:r>
      <w:r>
        <w:rPr>
          <w:rFonts w:ascii="Times New Roman" w:hAnsi="Times New Roman" w:cs="Times New Roman"/>
          <w:sz w:val="24"/>
          <w:szCs w:val="24"/>
        </w:rPr>
        <w:t>wynikiem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 przetarg</w:t>
      </w:r>
      <w:r w:rsidR="00C50891" w:rsidRPr="00D179EC">
        <w:rPr>
          <w:rFonts w:ascii="Times New Roman" w:hAnsi="Times New Roman" w:cs="Times New Roman"/>
          <w:sz w:val="24"/>
          <w:szCs w:val="24"/>
        </w:rPr>
        <w:t>u</w:t>
      </w:r>
      <w:r w:rsidR="0083163D" w:rsidRPr="00D179EC">
        <w:rPr>
          <w:rFonts w:ascii="Times New Roman" w:hAnsi="Times New Roman" w:cs="Times New Roman"/>
          <w:sz w:val="24"/>
          <w:szCs w:val="24"/>
        </w:rPr>
        <w:t>.</w:t>
      </w:r>
      <w:r w:rsidR="00C50891" w:rsidRPr="00D1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tych przypadkach s</w:t>
      </w:r>
      <w:r w:rsidR="00D179EC">
        <w:rPr>
          <w:rFonts w:ascii="Times New Roman" w:hAnsi="Times New Roman" w:cs="Times New Roman"/>
          <w:sz w:val="24"/>
          <w:szCs w:val="24"/>
        </w:rPr>
        <w:t xml:space="preserve">tawka czynszu dzierżawnego </w:t>
      </w:r>
      <w:r w:rsidR="00C50891" w:rsidRPr="00D179EC">
        <w:rPr>
          <w:rFonts w:ascii="Times New Roman" w:hAnsi="Times New Roman" w:cs="Times New Roman"/>
          <w:color w:val="000000"/>
          <w:sz w:val="24"/>
          <w:szCs w:val="24"/>
        </w:rPr>
        <w:t>będzie aktualizowana corocznie o średnioroczny wskaźnik cen towarów i usług konsumpcyjnych za rok ubiegły, ogłaszany przez Prezesa Głównego Urzędu Statystycznego</w:t>
      </w:r>
      <w:r w:rsidR="00D32118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D32118" w:rsidRPr="00D32118">
        <w:rPr>
          <w:rFonts w:ascii="Times New Roman" w:hAnsi="Times New Roman" w:cs="Times New Roman"/>
          <w:sz w:val="24"/>
          <w:szCs w:val="24"/>
        </w:rPr>
        <w:t>według średniej ceny skupu pszenicy za dany rok, wskazanej w Obwieszczeniach Prezesa GUS.</w:t>
      </w:r>
    </w:p>
    <w:p w:rsidR="00172ED8" w:rsidRDefault="00172ED8" w:rsidP="00D179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64" w:rsidRDefault="00597C64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597C64" w:rsidRPr="00805B2B" w:rsidRDefault="00597C64" w:rsidP="00805B2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przejściowe i końcowe.</w:t>
      </w:r>
    </w:p>
    <w:p w:rsidR="00597C64" w:rsidRDefault="00D32118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97C64">
        <w:rPr>
          <w:rFonts w:ascii="Times New Roman" w:hAnsi="Times New Roman" w:cs="Times New Roman"/>
          <w:sz w:val="24"/>
          <w:szCs w:val="24"/>
        </w:rPr>
        <w:t>.</w:t>
      </w:r>
    </w:p>
    <w:p w:rsidR="00597C64" w:rsidRDefault="00F603C2" w:rsidP="00B2784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 wszczętych, a nie</w:t>
      </w:r>
      <w:r w:rsidR="00597C64">
        <w:rPr>
          <w:rFonts w:ascii="Times New Roman" w:hAnsi="Times New Roman" w:cs="Times New Roman"/>
          <w:sz w:val="24"/>
          <w:szCs w:val="24"/>
        </w:rPr>
        <w:t xml:space="preserve">zakończonych do dnia wejścia w życie niniejszego zarządzenia, stosuje się dotychczasowe </w:t>
      </w:r>
      <w:r w:rsidR="00D179EC">
        <w:rPr>
          <w:rFonts w:ascii="Times New Roman" w:hAnsi="Times New Roman" w:cs="Times New Roman"/>
          <w:sz w:val="24"/>
          <w:szCs w:val="24"/>
        </w:rPr>
        <w:t>zapisy w</w:t>
      </w:r>
      <w:r w:rsidR="00554588">
        <w:rPr>
          <w:rFonts w:ascii="Times New Roman" w:hAnsi="Times New Roman" w:cs="Times New Roman"/>
          <w:sz w:val="24"/>
          <w:szCs w:val="24"/>
        </w:rPr>
        <w:t xml:space="preserve"> </w:t>
      </w:r>
      <w:r w:rsidR="00733DBA">
        <w:rPr>
          <w:rFonts w:ascii="Times New Roman" w:hAnsi="Times New Roman" w:cs="Times New Roman"/>
          <w:sz w:val="24"/>
          <w:szCs w:val="24"/>
        </w:rPr>
        <w:t>obowiązujących</w:t>
      </w:r>
      <w:r w:rsidR="00554588">
        <w:rPr>
          <w:rFonts w:ascii="Times New Roman" w:hAnsi="Times New Roman" w:cs="Times New Roman"/>
          <w:sz w:val="24"/>
          <w:szCs w:val="24"/>
        </w:rPr>
        <w:t xml:space="preserve"> umowach</w:t>
      </w:r>
      <w:r w:rsidR="00E93DC8">
        <w:rPr>
          <w:rFonts w:ascii="Times New Roman" w:hAnsi="Times New Roman" w:cs="Times New Roman"/>
          <w:sz w:val="24"/>
          <w:szCs w:val="24"/>
        </w:rPr>
        <w:t xml:space="preserve"> dzierżawy.</w:t>
      </w:r>
    </w:p>
    <w:p w:rsidR="00FB5359" w:rsidRPr="00B2784C" w:rsidRDefault="00FB5359" w:rsidP="00B2784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C64" w:rsidRDefault="00D32118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597C64">
        <w:rPr>
          <w:rFonts w:ascii="Times New Roman" w:hAnsi="Times New Roman" w:cs="Times New Roman"/>
          <w:sz w:val="24"/>
          <w:szCs w:val="24"/>
        </w:rPr>
        <w:t>.</w:t>
      </w:r>
    </w:p>
    <w:p w:rsidR="00597C64" w:rsidRDefault="00597C64" w:rsidP="00B2784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FB5359" w:rsidRDefault="00FB5359" w:rsidP="00B2784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59" w:rsidRDefault="00FB5359" w:rsidP="00FB5359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FB5359" w:rsidRDefault="00FB5359" w:rsidP="00FB5359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Traci moc Zarządzenie Nr 103/2023 Burmistrza Miasta i Gminy w Kazimierzy Wielkiej z dnia 13 lipca 2023 roku w sprawie ustalenia wy</w:t>
      </w:r>
      <w:r w:rsidR="00AD269E">
        <w:rPr>
          <w:rFonts w:ascii="Times New Roman" w:eastAsia="Times New Roman" w:hAnsi="Times New Roman" w:cs="Times New Roman"/>
          <w:sz w:val="24"/>
          <w:szCs w:val="24"/>
        </w:rPr>
        <w:t>tycznych dotyczących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kwalifikacji rodzaju umów dzierżaw zawieranych na grunty przeznaczone pod uprawy.</w:t>
      </w:r>
    </w:p>
    <w:p w:rsidR="00FB5359" w:rsidRDefault="00FB5359" w:rsidP="00B2784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64" w:rsidRDefault="00FB5359" w:rsidP="00E93DC8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  <w:r w:rsidR="0059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A0E" w:rsidRPr="00B2784C" w:rsidRDefault="00597C64" w:rsidP="00B2784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</w:t>
      </w:r>
      <w:r w:rsidR="00DA497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A56">
        <w:rPr>
          <w:rFonts w:ascii="Times New Roman" w:eastAsia="Times New Roman" w:hAnsi="Times New Roman" w:cs="Times New Roman"/>
          <w:sz w:val="24"/>
          <w:szCs w:val="24"/>
        </w:rPr>
        <w:t xml:space="preserve">zenie wchodzi w życie z dniem </w:t>
      </w:r>
      <w:r w:rsidR="00C774B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3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E3">
        <w:rPr>
          <w:rFonts w:ascii="Times New Roman" w:eastAsia="Times New Roman" w:hAnsi="Times New Roman" w:cs="Times New Roman"/>
          <w:sz w:val="24"/>
          <w:szCs w:val="24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roku.</w:t>
      </w:r>
    </w:p>
    <w:sectPr w:rsidR="003E6A0E" w:rsidRPr="00B2784C" w:rsidSect="00ED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C8"/>
    <w:multiLevelType w:val="hybridMultilevel"/>
    <w:tmpl w:val="782470C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022052"/>
    <w:multiLevelType w:val="hybridMultilevel"/>
    <w:tmpl w:val="3AEC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268"/>
    <w:multiLevelType w:val="hybridMultilevel"/>
    <w:tmpl w:val="A78E78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67CCE"/>
    <w:multiLevelType w:val="hybridMultilevel"/>
    <w:tmpl w:val="8E6C61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53909"/>
    <w:multiLevelType w:val="hybridMultilevel"/>
    <w:tmpl w:val="A530B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1565D2"/>
    <w:multiLevelType w:val="hybridMultilevel"/>
    <w:tmpl w:val="C8A4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4758"/>
    <w:multiLevelType w:val="hybridMultilevel"/>
    <w:tmpl w:val="5F4653C0"/>
    <w:lvl w:ilvl="0" w:tplc="D598D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1ECC"/>
    <w:multiLevelType w:val="hybridMultilevel"/>
    <w:tmpl w:val="45A661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14BB4"/>
    <w:multiLevelType w:val="hybridMultilevel"/>
    <w:tmpl w:val="025AB0F6"/>
    <w:lvl w:ilvl="0" w:tplc="3DD45B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27327"/>
    <w:multiLevelType w:val="multilevel"/>
    <w:tmpl w:val="12B27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657218F"/>
    <w:multiLevelType w:val="hybridMultilevel"/>
    <w:tmpl w:val="2DDE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6C79"/>
    <w:multiLevelType w:val="hybridMultilevel"/>
    <w:tmpl w:val="36EE9CB0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>
    <w:nsid w:val="69D13B42"/>
    <w:multiLevelType w:val="hybridMultilevel"/>
    <w:tmpl w:val="042A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74C2D"/>
    <w:multiLevelType w:val="hybridMultilevel"/>
    <w:tmpl w:val="3F925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D51820"/>
    <w:multiLevelType w:val="hybridMultilevel"/>
    <w:tmpl w:val="5C46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40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A61681"/>
    <w:multiLevelType w:val="hybridMultilevel"/>
    <w:tmpl w:val="2EB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911FD"/>
    <w:multiLevelType w:val="hybridMultilevel"/>
    <w:tmpl w:val="A6D8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B3B87"/>
    <w:multiLevelType w:val="hybridMultilevel"/>
    <w:tmpl w:val="D4822E5C"/>
    <w:lvl w:ilvl="0" w:tplc="43A0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45AC"/>
    <w:rsid w:val="000809CF"/>
    <w:rsid w:val="00085B08"/>
    <w:rsid w:val="000F4996"/>
    <w:rsid w:val="00100FDE"/>
    <w:rsid w:val="00132D25"/>
    <w:rsid w:val="00172ED8"/>
    <w:rsid w:val="001C25E8"/>
    <w:rsid w:val="001C739F"/>
    <w:rsid w:val="00276D7B"/>
    <w:rsid w:val="002D1C2F"/>
    <w:rsid w:val="002F4860"/>
    <w:rsid w:val="00352EA1"/>
    <w:rsid w:val="00354218"/>
    <w:rsid w:val="003571CD"/>
    <w:rsid w:val="003A5753"/>
    <w:rsid w:val="003B0016"/>
    <w:rsid w:val="003E6A0E"/>
    <w:rsid w:val="003F2E80"/>
    <w:rsid w:val="00410597"/>
    <w:rsid w:val="0047770A"/>
    <w:rsid w:val="004A0F04"/>
    <w:rsid w:val="004F6711"/>
    <w:rsid w:val="00554588"/>
    <w:rsid w:val="005642EE"/>
    <w:rsid w:val="00597C64"/>
    <w:rsid w:val="005A77BF"/>
    <w:rsid w:val="005B4824"/>
    <w:rsid w:val="006332CC"/>
    <w:rsid w:val="006B21ED"/>
    <w:rsid w:val="006D45AC"/>
    <w:rsid w:val="006E6F0C"/>
    <w:rsid w:val="006F02A7"/>
    <w:rsid w:val="0071368B"/>
    <w:rsid w:val="00733DBA"/>
    <w:rsid w:val="00775AED"/>
    <w:rsid w:val="007E5904"/>
    <w:rsid w:val="007E7455"/>
    <w:rsid w:val="007F33B2"/>
    <w:rsid w:val="00805B2B"/>
    <w:rsid w:val="00815074"/>
    <w:rsid w:val="00824C8E"/>
    <w:rsid w:val="008259C5"/>
    <w:rsid w:val="0083163D"/>
    <w:rsid w:val="00864EC4"/>
    <w:rsid w:val="008676AE"/>
    <w:rsid w:val="00873A56"/>
    <w:rsid w:val="008F2720"/>
    <w:rsid w:val="00A21AB0"/>
    <w:rsid w:val="00A27810"/>
    <w:rsid w:val="00A71994"/>
    <w:rsid w:val="00AD269E"/>
    <w:rsid w:val="00B23C0C"/>
    <w:rsid w:val="00B2784C"/>
    <w:rsid w:val="00B30F46"/>
    <w:rsid w:val="00B50165"/>
    <w:rsid w:val="00B736E3"/>
    <w:rsid w:val="00BC48A9"/>
    <w:rsid w:val="00BD6291"/>
    <w:rsid w:val="00BE2961"/>
    <w:rsid w:val="00BE36D0"/>
    <w:rsid w:val="00C33B5B"/>
    <w:rsid w:val="00C50891"/>
    <w:rsid w:val="00C60F45"/>
    <w:rsid w:val="00C64CC4"/>
    <w:rsid w:val="00C749BD"/>
    <w:rsid w:val="00C774BB"/>
    <w:rsid w:val="00D179EC"/>
    <w:rsid w:val="00D32118"/>
    <w:rsid w:val="00D71E7F"/>
    <w:rsid w:val="00D96E5A"/>
    <w:rsid w:val="00DA4979"/>
    <w:rsid w:val="00DB15D8"/>
    <w:rsid w:val="00DB1D88"/>
    <w:rsid w:val="00DB3F23"/>
    <w:rsid w:val="00DF421A"/>
    <w:rsid w:val="00E8355C"/>
    <w:rsid w:val="00E93DC8"/>
    <w:rsid w:val="00EC6C5A"/>
    <w:rsid w:val="00ED5E9F"/>
    <w:rsid w:val="00EF7B14"/>
    <w:rsid w:val="00F040E5"/>
    <w:rsid w:val="00F158FA"/>
    <w:rsid w:val="00F455B3"/>
    <w:rsid w:val="00F603C2"/>
    <w:rsid w:val="00F65277"/>
    <w:rsid w:val="00FB5359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45AC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0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m.iwan</dc:creator>
  <cp:lastModifiedBy>m.iwan</cp:lastModifiedBy>
  <cp:revision>4</cp:revision>
  <cp:lastPrinted>2023-09-29T10:52:00Z</cp:lastPrinted>
  <dcterms:created xsi:type="dcterms:W3CDTF">2023-09-28T12:12:00Z</dcterms:created>
  <dcterms:modified xsi:type="dcterms:W3CDTF">2023-09-29T10:55:00Z</dcterms:modified>
</cp:coreProperties>
</file>