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A" w:rsidRPr="00E5037A" w:rsidRDefault="0075788A" w:rsidP="00E5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Kazimierza Wielka, dnia 18</w:t>
      </w:r>
      <w:r w:rsidR="00E5037A" w:rsidRPr="00E5037A">
        <w:rPr>
          <w:rFonts w:ascii="Times New Roman" w:hAnsi="Times New Roman" w:cs="Times New Roman"/>
          <w:bCs/>
          <w:sz w:val="24"/>
          <w:szCs w:val="24"/>
        </w:rPr>
        <w:t>.10.2023 r.</w:t>
      </w:r>
    </w:p>
    <w:p w:rsidR="00E5037A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39" w:rsidRDefault="00ED6D39" w:rsidP="00ED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4BE6">
        <w:rPr>
          <w:rFonts w:ascii="Times New Roman" w:hAnsi="Times New Roman"/>
          <w:b/>
          <w:bCs/>
          <w:sz w:val="24"/>
          <w:szCs w:val="24"/>
        </w:rPr>
        <w:t>Gmina Kazimierza Wielka,</w:t>
      </w:r>
    </w:p>
    <w:p w:rsidR="00ED6D39" w:rsidRDefault="00ED6D39" w:rsidP="00ED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4BE6">
        <w:rPr>
          <w:rFonts w:ascii="Times New Roman" w:hAnsi="Times New Roman"/>
          <w:b/>
          <w:bCs/>
          <w:sz w:val="24"/>
          <w:szCs w:val="24"/>
        </w:rPr>
        <w:t xml:space="preserve">ul. T. Kościuszki 12, </w:t>
      </w:r>
      <w:r w:rsidRPr="00104BE6">
        <w:rPr>
          <w:rFonts w:ascii="Times New Roman" w:hAnsi="Times New Roman"/>
          <w:b/>
          <w:bCs/>
          <w:sz w:val="24"/>
          <w:szCs w:val="24"/>
        </w:rPr>
        <w:br/>
        <w:t>28 – 500 Kazimierza Wielka,</w:t>
      </w:r>
    </w:p>
    <w:p w:rsidR="00ED6D39" w:rsidRPr="00104BE6" w:rsidRDefault="00ED6D39" w:rsidP="00ED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4BE6">
        <w:rPr>
          <w:rFonts w:ascii="Times New Roman" w:hAnsi="Times New Roman"/>
          <w:b/>
          <w:bCs/>
          <w:sz w:val="24"/>
          <w:szCs w:val="24"/>
        </w:rPr>
        <w:t>NIP 605-001-32-49</w:t>
      </w:r>
    </w:p>
    <w:p w:rsidR="00E5037A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37A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37A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2C" w:rsidRPr="00FF642C" w:rsidRDefault="0075788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</w:t>
      </w:r>
      <w:r w:rsidR="00ED6D39">
        <w:rPr>
          <w:rFonts w:ascii="Times New Roman" w:hAnsi="Times New Roman" w:cs="Times New Roman"/>
          <w:b/>
          <w:bCs/>
          <w:sz w:val="24"/>
          <w:szCs w:val="24"/>
        </w:rPr>
        <w:t>SZA</w:t>
      </w:r>
      <w:r w:rsidR="00FF642C" w:rsidRPr="00FF642C">
        <w:rPr>
          <w:rFonts w:ascii="Times New Roman" w:hAnsi="Times New Roman" w:cs="Times New Roman"/>
          <w:b/>
          <w:bCs/>
          <w:sz w:val="24"/>
          <w:szCs w:val="24"/>
        </w:rPr>
        <w:t xml:space="preserve"> DO ZŁOŻENIA OFERTY / ZAPYTANIE OFERTOWE</w:t>
      </w:r>
    </w:p>
    <w:p w:rsidR="00FF642C" w:rsidRPr="00FF642C" w:rsidRDefault="00FF642C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>(postępowanie poniżej kwoty 130.000 złotych)</w:t>
      </w:r>
    </w:p>
    <w:p w:rsidR="00FF642C" w:rsidRPr="00FF642C" w:rsidRDefault="00FF642C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2C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E5037A" w:rsidRPr="00FF642C" w:rsidRDefault="00E5037A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2C" w:rsidRPr="00FF642C" w:rsidRDefault="00FF642C" w:rsidP="00FF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>przeprowadzenia oceny zewnętrznej audytu wewnętrznego</w:t>
      </w:r>
    </w:p>
    <w:p w:rsidR="0040289E" w:rsidRPr="00FF642C" w:rsidRDefault="00FF642C" w:rsidP="00FF6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>w Gminie Kazimierza Wielka w formie samooceny z niezależną walidacją</w:t>
      </w:r>
    </w:p>
    <w:p w:rsidR="00FF642C" w:rsidRPr="00FF642C" w:rsidRDefault="00FF642C">
      <w:pPr>
        <w:rPr>
          <w:rFonts w:ascii="Times New Roman" w:hAnsi="Times New Roman" w:cs="Times New Roman"/>
          <w:sz w:val="24"/>
          <w:szCs w:val="24"/>
        </w:rPr>
      </w:pP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>I. Przedmiot zamówienia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Przedmiotem zamówienia jest przeprowadzenie oceny zewnętrznej audytu wewnętrznego w formie samooceny z niezależną walidacją zgodnie ze Standardem ,,1312 – Oceny zewnętrzne” Międzynarodowych standardów praktyki zawodowej audytu wewnętrznego. Powyższa ocena obejmować będzie wszystkie aspekty działalności audytu wewnętrznego w Gminie Kazimierza Wielka, w szczególności ocenę w zakresie zgodności: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- z przepisami prawa powszechnie obowiązującego, w tym z ustawą z dnia 27 sierpnia 2009 r. o finansach publicznych (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. Dz. U. z 2019 r. poz. 869 z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>. zm.) oraz rozporządzeniem Ministra Finansów z dnia 4 września 2015 r. w sprawie audytu wewnętrznego oraz informacji o pracy i wynikach tego audytu (Dz. U. z 2018 r. poz. 506),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-z ,,</w:t>
      </w:r>
      <w:r w:rsidRPr="00FF642C">
        <w:rPr>
          <w:rFonts w:ascii="Times New Roman" w:hAnsi="Times New Roman" w:cs="Times New Roman"/>
          <w:i/>
          <w:iCs/>
          <w:sz w:val="24"/>
          <w:szCs w:val="24"/>
        </w:rPr>
        <w:t xml:space="preserve">Międzynarodowymi standardami praktyki zawodowej audytu wewnętrznego," </w:t>
      </w:r>
      <w:r w:rsidRPr="00FF642C">
        <w:rPr>
          <w:rFonts w:ascii="Times New Roman" w:hAnsi="Times New Roman" w:cs="Times New Roman"/>
          <w:sz w:val="24"/>
          <w:szCs w:val="24"/>
        </w:rPr>
        <w:t xml:space="preserve">opracowanymi przez The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Auditors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 (USA) stanowiący załącznik do</w:t>
      </w:r>
      <w:r w:rsidRPr="00FF64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42C">
        <w:rPr>
          <w:rFonts w:ascii="Times New Roman" w:hAnsi="Times New Roman" w:cs="Times New Roman"/>
          <w:sz w:val="24"/>
          <w:szCs w:val="24"/>
        </w:rPr>
        <w:t>Komunikatu Ministra Rozwoju i Finansów z dnia 12 grudnia 2016 r. w sprawie</w:t>
      </w:r>
      <w:r w:rsidRPr="00FF64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42C">
        <w:rPr>
          <w:rFonts w:ascii="Times New Roman" w:hAnsi="Times New Roman" w:cs="Times New Roman"/>
          <w:sz w:val="24"/>
          <w:szCs w:val="24"/>
        </w:rPr>
        <w:t>standardów audytu wewnętrznego dla jednostek sektora finansów publicznych</w:t>
      </w:r>
      <w:r w:rsidRPr="00FF64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42C">
        <w:rPr>
          <w:rFonts w:ascii="Times New Roman" w:hAnsi="Times New Roman" w:cs="Times New Roman"/>
          <w:sz w:val="24"/>
          <w:szCs w:val="24"/>
        </w:rPr>
        <w:t xml:space="preserve">(Dz. Urz.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MRiF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>. z 2016 r. poz. 28);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 xml:space="preserve">- z ,,Definicją audytu wewnętrznego," ,,Kodeksem etyki" opracowanymi przez The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2C">
        <w:rPr>
          <w:rFonts w:ascii="Times New Roman" w:hAnsi="Times New Roman" w:cs="Times New Roman"/>
          <w:sz w:val="24"/>
          <w:szCs w:val="24"/>
        </w:rPr>
        <w:t>Auditors</w:t>
      </w:r>
      <w:proofErr w:type="spellEnd"/>
      <w:r w:rsidRPr="00FF642C">
        <w:rPr>
          <w:rFonts w:ascii="Times New Roman" w:hAnsi="Times New Roman" w:cs="Times New Roman"/>
          <w:sz w:val="24"/>
          <w:szCs w:val="24"/>
        </w:rPr>
        <w:t>.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>II. Wymagania dotyczące prz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edmiotu zamówienia i realizacji </w:t>
      </w:r>
      <w:r w:rsidRPr="00FF642C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1) Przegląd zgodności działania audytu wewnętrznego</w:t>
      </w:r>
      <w:r>
        <w:rPr>
          <w:rFonts w:ascii="Times New Roman" w:hAnsi="Times New Roman" w:cs="Times New Roman"/>
          <w:sz w:val="24"/>
          <w:szCs w:val="24"/>
        </w:rPr>
        <w:t xml:space="preserve"> z przepisami prawa powszechnie </w:t>
      </w:r>
      <w:r w:rsidRPr="00FF642C">
        <w:rPr>
          <w:rFonts w:ascii="Times New Roman" w:hAnsi="Times New Roman" w:cs="Times New Roman"/>
          <w:sz w:val="24"/>
          <w:szCs w:val="24"/>
        </w:rPr>
        <w:t>obowiązującego.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2) Przegląd regulacji wewnętrznych z zakresu funkc</w:t>
      </w:r>
      <w:r>
        <w:rPr>
          <w:rFonts w:ascii="Times New Roman" w:hAnsi="Times New Roman" w:cs="Times New Roman"/>
          <w:sz w:val="24"/>
          <w:szCs w:val="24"/>
        </w:rPr>
        <w:t>ji audytu wewnętrznego w Gminie Kazimierza Wielka</w:t>
      </w:r>
      <w:r w:rsidRPr="00FF642C">
        <w:rPr>
          <w:rFonts w:ascii="Times New Roman" w:hAnsi="Times New Roman" w:cs="Times New Roman"/>
          <w:sz w:val="24"/>
          <w:szCs w:val="24"/>
        </w:rPr>
        <w:t>.</w:t>
      </w: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 xml:space="preserve">3) Przegląd i weryfikację dokumentacji wybranych </w:t>
      </w:r>
      <w:r>
        <w:rPr>
          <w:rFonts w:ascii="Times New Roman" w:hAnsi="Times New Roman" w:cs="Times New Roman"/>
          <w:sz w:val="24"/>
          <w:szCs w:val="24"/>
        </w:rPr>
        <w:t xml:space="preserve">zadań audytowych. Oceną powinny </w:t>
      </w:r>
      <w:r w:rsidRPr="00FF642C">
        <w:rPr>
          <w:rFonts w:ascii="Times New Roman" w:hAnsi="Times New Roman" w:cs="Times New Roman"/>
          <w:sz w:val="24"/>
          <w:szCs w:val="24"/>
        </w:rPr>
        <w:t>zostać objęte co najmniej cztery zadania audytowe.</w:t>
      </w:r>
    </w:p>
    <w:p w:rsid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 xml:space="preserve">4) Ocenę efektywności i skuteczności działania audytu wewnętrznego w Gminie </w:t>
      </w:r>
      <w:r>
        <w:rPr>
          <w:rFonts w:ascii="Times New Roman" w:hAnsi="Times New Roman" w:cs="Times New Roman"/>
          <w:sz w:val="24"/>
          <w:szCs w:val="24"/>
        </w:rPr>
        <w:t>Kazimierza Wielka</w:t>
      </w:r>
      <w:r w:rsidRPr="00FF642C">
        <w:rPr>
          <w:rFonts w:ascii="Times New Roman" w:hAnsi="Times New Roman" w:cs="Times New Roman"/>
          <w:sz w:val="24"/>
          <w:szCs w:val="24"/>
        </w:rPr>
        <w:t>.</w:t>
      </w:r>
    </w:p>
    <w:p w:rsidR="0075788A" w:rsidRPr="00FF642C" w:rsidRDefault="0075788A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42C" w:rsidRPr="00FF642C" w:rsidRDefault="00FF642C" w:rsidP="00FF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lastRenderedPageBreak/>
        <w:t>5) Opracowanie raportu wraz z opinią z przeprow</w:t>
      </w:r>
      <w:r>
        <w:rPr>
          <w:rFonts w:ascii="Times New Roman" w:hAnsi="Times New Roman" w:cs="Times New Roman"/>
          <w:sz w:val="24"/>
          <w:szCs w:val="24"/>
        </w:rPr>
        <w:t xml:space="preserve">adzonej walidacji zawierającego </w:t>
      </w:r>
      <w:r w:rsidRPr="00FF642C">
        <w:rPr>
          <w:rFonts w:ascii="Times New Roman" w:hAnsi="Times New Roman" w:cs="Times New Roman"/>
          <w:sz w:val="24"/>
          <w:szCs w:val="24"/>
        </w:rPr>
        <w:t>rekomendacje w zakresie dalszego dos</w:t>
      </w:r>
      <w:r>
        <w:rPr>
          <w:rFonts w:ascii="Times New Roman" w:hAnsi="Times New Roman" w:cs="Times New Roman"/>
          <w:sz w:val="24"/>
          <w:szCs w:val="24"/>
        </w:rPr>
        <w:t xml:space="preserve">konalenia funkcjonowania audytu </w:t>
      </w:r>
      <w:r w:rsidRPr="00FF642C">
        <w:rPr>
          <w:rFonts w:ascii="Times New Roman" w:hAnsi="Times New Roman" w:cs="Times New Roman"/>
          <w:sz w:val="24"/>
          <w:szCs w:val="24"/>
        </w:rPr>
        <w:t>wewnętrznego.</w:t>
      </w:r>
    </w:p>
    <w:p w:rsidR="00FF642C" w:rsidRPr="00FF642C" w:rsidRDefault="00FF642C" w:rsidP="00FF64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>6) Prezentacja i omówienie wyników.</w:t>
      </w:r>
    </w:p>
    <w:p w:rsid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2C" w:rsidRPr="00FF642C" w:rsidRDefault="00FF642C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42C">
        <w:rPr>
          <w:rFonts w:ascii="Times New Roman" w:hAnsi="Times New Roman" w:cs="Times New Roman"/>
          <w:b/>
          <w:bCs/>
          <w:sz w:val="24"/>
          <w:szCs w:val="24"/>
        </w:rPr>
        <w:t xml:space="preserve">Informacje o komórce audytu w Urzędzie </w:t>
      </w:r>
      <w:r>
        <w:rPr>
          <w:rFonts w:ascii="Times New Roman" w:hAnsi="Times New Roman" w:cs="Times New Roman"/>
          <w:b/>
          <w:bCs/>
          <w:sz w:val="24"/>
          <w:szCs w:val="24"/>
        </w:rPr>
        <w:t>Miasta i Gminy Kazimierza Wielka</w:t>
      </w:r>
    </w:p>
    <w:p w:rsidR="00FF642C" w:rsidRPr="00FF642C" w:rsidRDefault="00FF642C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 xml:space="preserve">1. Audyt wewnętrzny w Gminie </w:t>
      </w:r>
      <w:r w:rsidR="00423107">
        <w:rPr>
          <w:rFonts w:ascii="Times New Roman" w:hAnsi="Times New Roman" w:cs="Times New Roman"/>
          <w:sz w:val="24"/>
          <w:szCs w:val="24"/>
        </w:rPr>
        <w:t>Kazimierza Wielka</w:t>
      </w:r>
      <w:r w:rsidRPr="00FF642C">
        <w:rPr>
          <w:rFonts w:ascii="Times New Roman" w:hAnsi="Times New Roman" w:cs="Times New Roman"/>
          <w:sz w:val="24"/>
          <w:szCs w:val="24"/>
        </w:rPr>
        <w:t xml:space="preserve"> </w:t>
      </w:r>
      <w:r w:rsidR="00423107">
        <w:rPr>
          <w:rFonts w:ascii="Times New Roman" w:hAnsi="Times New Roman" w:cs="Times New Roman"/>
          <w:sz w:val="24"/>
          <w:szCs w:val="24"/>
        </w:rPr>
        <w:t>w latach 2018 - 2023</w:t>
      </w:r>
      <w:r w:rsidRPr="00FF642C">
        <w:rPr>
          <w:rFonts w:ascii="Times New Roman" w:hAnsi="Times New Roman" w:cs="Times New Roman"/>
          <w:sz w:val="24"/>
          <w:szCs w:val="24"/>
        </w:rPr>
        <w:t xml:space="preserve"> </w:t>
      </w:r>
      <w:r w:rsidR="00423107">
        <w:rPr>
          <w:rFonts w:ascii="Times New Roman" w:hAnsi="Times New Roman" w:cs="Times New Roman"/>
          <w:sz w:val="24"/>
          <w:szCs w:val="24"/>
        </w:rPr>
        <w:t xml:space="preserve">był przeprowadzany przez </w:t>
      </w:r>
      <w:r w:rsidRPr="00FF642C">
        <w:rPr>
          <w:rFonts w:ascii="Times New Roman" w:hAnsi="Times New Roman" w:cs="Times New Roman"/>
          <w:sz w:val="24"/>
          <w:szCs w:val="24"/>
        </w:rPr>
        <w:t>usługodawcę.</w:t>
      </w:r>
    </w:p>
    <w:p w:rsidR="00FF642C" w:rsidRPr="00FF642C" w:rsidRDefault="00FF642C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2C">
        <w:rPr>
          <w:rFonts w:ascii="Times New Roman" w:hAnsi="Times New Roman" w:cs="Times New Roman"/>
          <w:sz w:val="24"/>
          <w:szCs w:val="24"/>
        </w:rPr>
        <w:t xml:space="preserve">2. Audytor Wewnętrzny przeprowadza audyt w Urzędzie </w:t>
      </w:r>
      <w:r w:rsidR="00423107">
        <w:rPr>
          <w:rFonts w:ascii="Times New Roman" w:hAnsi="Times New Roman" w:cs="Times New Roman"/>
          <w:sz w:val="24"/>
          <w:szCs w:val="24"/>
        </w:rPr>
        <w:t xml:space="preserve">Miasta i Gminy w Kazimierzy Wielkiej oraz </w:t>
      </w:r>
      <w:r w:rsidRPr="00FF642C">
        <w:rPr>
          <w:rFonts w:ascii="Times New Roman" w:hAnsi="Times New Roman" w:cs="Times New Roman"/>
          <w:sz w:val="24"/>
          <w:szCs w:val="24"/>
        </w:rPr>
        <w:t>w jednostkach organizacyjnych Gminy</w:t>
      </w:r>
      <w:r w:rsidR="00423107">
        <w:rPr>
          <w:rFonts w:ascii="Times New Roman" w:hAnsi="Times New Roman" w:cs="Times New Roman"/>
          <w:sz w:val="24"/>
          <w:szCs w:val="24"/>
        </w:rPr>
        <w:t xml:space="preserve">. Przeprowadzenie walidacji </w:t>
      </w:r>
      <w:r w:rsidRPr="00FF642C">
        <w:rPr>
          <w:rFonts w:ascii="Times New Roman" w:hAnsi="Times New Roman" w:cs="Times New Roman"/>
          <w:sz w:val="24"/>
          <w:szCs w:val="24"/>
        </w:rPr>
        <w:t>samooceny nie będzie wiązało się z wyjazdami</w:t>
      </w:r>
      <w:r w:rsidR="00423107">
        <w:rPr>
          <w:rFonts w:ascii="Times New Roman" w:hAnsi="Times New Roman" w:cs="Times New Roman"/>
          <w:sz w:val="24"/>
          <w:szCs w:val="24"/>
        </w:rPr>
        <w:t xml:space="preserve"> osoby oceniającej do jednostek </w:t>
      </w:r>
      <w:r w:rsidRPr="00FF642C">
        <w:rPr>
          <w:rFonts w:ascii="Times New Roman" w:hAnsi="Times New Roman" w:cs="Times New Roman"/>
          <w:sz w:val="24"/>
          <w:szCs w:val="24"/>
        </w:rPr>
        <w:t xml:space="preserve">organizacyjnych. Gmina </w:t>
      </w:r>
      <w:r w:rsidR="00423107">
        <w:rPr>
          <w:rFonts w:ascii="Times New Roman" w:hAnsi="Times New Roman" w:cs="Times New Roman"/>
          <w:sz w:val="24"/>
          <w:szCs w:val="24"/>
        </w:rPr>
        <w:t>Kazimierza Wielka</w:t>
      </w:r>
      <w:r w:rsidRPr="00FF642C">
        <w:rPr>
          <w:rFonts w:ascii="Times New Roman" w:hAnsi="Times New Roman" w:cs="Times New Roman"/>
          <w:sz w:val="24"/>
          <w:szCs w:val="24"/>
        </w:rPr>
        <w:t xml:space="preserve"> posiad</w:t>
      </w:r>
      <w:r w:rsidR="00423107">
        <w:rPr>
          <w:rFonts w:ascii="Times New Roman" w:hAnsi="Times New Roman" w:cs="Times New Roman"/>
          <w:sz w:val="24"/>
          <w:szCs w:val="24"/>
        </w:rPr>
        <w:t>a 11 jednostek organizacyjnych.</w:t>
      </w:r>
    </w:p>
    <w:p w:rsidR="00423107" w:rsidRDefault="00423107" w:rsidP="004231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07">
        <w:rPr>
          <w:rFonts w:ascii="Times New Roman" w:hAnsi="Times New Roman" w:cs="Times New Roman"/>
          <w:b/>
          <w:bCs/>
          <w:sz w:val="24"/>
          <w:szCs w:val="24"/>
        </w:rPr>
        <w:t>Wymagania: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 xml:space="preserve">Osoba (lub zespół oceniający) dokonująca oceny </w:t>
      </w:r>
      <w:r>
        <w:rPr>
          <w:rFonts w:ascii="Times New Roman" w:hAnsi="Times New Roman" w:cs="Times New Roman"/>
          <w:sz w:val="24"/>
          <w:szCs w:val="24"/>
        </w:rPr>
        <w:t xml:space="preserve">zewnętrznej audytu wewnętrznego </w:t>
      </w:r>
      <w:r w:rsidRPr="00423107">
        <w:rPr>
          <w:rFonts w:ascii="Times New Roman" w:hAnsi="Times New Roman" w:cs="Times New Roman"/>
          <w:sz w:val="24"/>
          <w:szCs w:val="24"/>
        </w:rPr>
        <w:t>powinna: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1) posiadać uprawnienia audytora wewnętrznego</w:t>
      </w:r>
      <w:r>
        <w:rPr>
          <w:rFonts w:ascii="Times New Roman" w:hAnsi="Times New Roman" w:cs="Times New Roman"/>
          <w:sz w:val="24"/>
          <w:szCs w:val="24"/>
        </w:rPr>
        <w:t xml:space="preserve"> dla jednostek sektora finansów </w:t>
      </w:r>
      <w:r w:rsidRPr="00423107">
        <w:rPr>
          <w:rFonts w:ascii="Times New Roman" w:hAnsi="Times New Roman" w:cs="Times New Roman"/>
          <w:sz w:val="24"/>
          <w:szCs w:val="24"/>
        </w:rPr>
        <w:t>publicznych określone obowiązującymi przepisami ustawy o finansach publicznych;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2) być kompetentnym, dyplomowanym profesjonalistą</w:t>
      </w:r>
      <w:r>
        <w:rPr>
          <w:rFonts w:ascii="Times New Roman" w:hAnsi="Times New Roman" w:cs="Times New Roman"/>
          <w:sz w:val="24"/>
          <w:szCs w:val="24"/>
        </w:rPr>
        <w:t xml:space="preserve"> w zakresie audytu wewnętrznego </w:t>
      </w:r>
      <w:r w:rsidRPr="00423107">
        <w:rPr>
          <w:rFonts w:ascii="Times New Roman" w:hAnsi="Times New Roman" w:cs="Times New Roman"/>
          <w:sz w:val="24"/>
          <w:szCs w:val="24"/>
        </w:rPr>
        <w:t>i posiadać aktualną, dogłębną znajomość ,,Międzynarodowy</w:t>
      </w:r>
      <w:r>
        <w:rPr>
          <w:rFonts w:ascii="Times New Roman" w:hAnsi="Times New Roman" w:cs="Times New Roman"/>
          <w:sz w:val="24"/>
          <w:szCs w:val="24"/>
        </w:rPr>
        <w:t xml:space="preserve">ch standardów praktyki </w:t>
      </w:r>
      <w:r w:rsidRPr="00423107">
        <w:rPr>
          <w:rFonts w:ascii="Times New Roman" w:hAnsi="Times New Roman" w:cs="Times New Roman"/>
          <w:sz w:val="24"/>
          <w:szCs w:val="24"/>
        </w:rPr>
        <w:t xml:space="preserve">zawodowej audytu wewnętrznego" wydanych przez The </w:t>
      </w:r>
      <w:proofErr w:type="spellStart"/>
      <w:r w:rsidRPr="0042310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231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3107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2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107">
        <w:rPr>
          <w:rFonts w:ascii="Times New Roman" w:hAnsi="Times New Roman" w:cs="Times New Roman"/>
          <w:sz w:val="24"/>
          <w:szCs w:val="24"/>
        </w:rPr>
        <w:t>Auditors</w:t>
      </w:r>
      <w:proofErr w:type="spellEnd"/>
      <w:r w:rsidRPr="00423107">
        <w:rPr>
          <w:rFonts w:ascii="Times New Roman" w:hAnsi="Times New Roman" w:cs="Times New Roman"/>
          <w:sz w:val="24"/>
          <w:szCs w:val="24"/>
        </w:rPr>
        <w:t>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3) dobrze znać najlepsze praktyki zawodu audytora wewnętrznego;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4) posiadać co najmniej trzyletnie doświadczen</w:t>
      </w:r>
      <w:r>
        <w:rPr>
          <w:rFonts w:ascii="Times New Roman" w:hAnsi="Times New Roman" w:cs="Times New Roman"/>
          <w:sz w:val="24"/>
          <w:szCs w:val="24"/>
        </w:rPr>
        <w:t xml:space="preserve">ie zdobyte w ostatnim czasie na </w:t>
      </w:r>
      <w:r w:rsidRPr="00423107">
        <w:rPr>
          <w:rFonts w:ascii="Times New Roman" w:hAnsi="Times New Roman" w:cs="Times New Roman"/>
          <w:sz w:val="24"/>
          <w:szCs w:val="24"/>
        </w:rPr>
        <w:t xml:space="preserve">stanowisku kierowniczym lub samodzielnym </w:t>
      </w:r>
      <w:r>
        <w:rPr>
          <w:rFonts w:ascii="Times New Roman" w:hAnsi="Times New Roman" w:cs="Times New Roman"/>
          <w:sz w:val="24"/>
          <w:szCs w:val="24"/>
        </w:rPr>
        <w:t xml:space="preserve">w audycie wewnętrznym (w tym na </w:t>
      </w:r>
      <w:r w:rsidRPr="00423107">
        <w:rPr>
          <w:rFonts w:ascii="Times New Roman" w:hAnsi="Times New Roman" w:cs="Times New Roman"/>
          <w:sz w:val="24"/>
          <w:szCs w:val="24"/>
        </w:rPr>
        <w:t>jednoosobowym stanowisku audytora wewnętrznego);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5) posiadać kompetencje w zakresie przeprowadzania o</w:t>
      </w:r>
      <w:r>
        <w:rPr>
          <w:rFonts w:ascii="Times New Roman" w:hAnsi="Times New Roman" w:cs="Times New Roman"/>
          <w:sz w:val="24"/>
          <w:szCs w:val="24"/>
        </w:rPr>
        <w:t xml:space="preserve">cen zewnętrznych, tj. ukończone </w:t>
      </w:r>
      <w:r w:rsidRPr="00423107">
        <w:rPr>
          <w:rFonts w:ascii="Times New Roman" w:hAnsi="Times New Roman" w:cs="Times New Roman"/>
          <w:sz w:val="24"/>
          <w:szCs w:val="24"/>
        </w:rPr>
        <w:t>szkolenie IIA na temat oceny jakości audytu wewnętrznego lu</w:t>
      </w:r>
      <w:r>
        <w:rPr>
          <w:rFonts w:ascii="Times New Roman" w:hAnsi="Times New Roman" w:cs="Times New Roman"/>
          <w:sz w:val="24"/>
          <w:szCs w:val="24"/>
        </w:rPr>
        <w:t xml:space="preserve">b innego stosownego </w:t>
      </w:r>
      <w:r w:rsidRPr="00423107">
        <w:rPr>
          <w:rFonts w:ascii="Times New Roman" w:hAnsi="Times New Roman" w:cs="Times New Roman"/>
          <w:sz w:val="24"/>
          <w:szCs w:val="24"/>
        </w:rPr>
        <w:t>szkolenia w zakresie przeprowadzania ocen zewnętrznych;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6) złożyć stosowne oświadczenie (Załącznik nr 2</w:t>
      </w:r>
      <w:r>
        <w:rPr>
          <w:rFonts w:ascii="Times New Roman" w:hAnsi="Times New Roman" w:cs="Times New Roman"/>
          <w:sz w:val="24"/>
          <w:szCs w:val="24"/>
        </w:rPr>
        <w:t xml:space="preserve">), iż nie zachodzą okoliczności </w:t>
      </w:r>
      <w:r w:rsidRPr="00423107">
        <w:rPr>
          <w:rFonts w:ascii="Times New Roman" w:hAnsi="Times New Roman" w:cs="Times New Roman"/>
          <w:sz w:val="24"/>
          <w:szCs w:val="24"/>
        </w:rPr>
        <w:t>uniemożliwiające przeprowadzenie niezależnej walida</w:t>
      </w:r>
      <w:r>
        <w:rPr>
          <w:rFonts w:ascii="Times New Roman" w:hAnsi="Times New Roman" w:cs="Times New Roman"/>
          <w:sz w:val="24"/>
          <w:szCs w:val="24"/>
        </w:rPr>
        <w:t xml:space="preserve">cji przez osobę oceniającą, nie </w:t>
      </w:r>
      <w:r w:rsidRPr="00423107">
        <w:rPr>
          <w:rFonts w:ascii="Times New Roman" w:hAnsi="Times New Roman" w:cs="Times New Roman"/>
          <w:sz w:val="24"/>
          <w:szCs w:val="24"/>
        </w:rPr>
        <w:t>występuje rzeczywisty lub domniemany konflikt i</w:t>
      </w:r>
      <w:r>
        <w:rPr>
          <w:rFonts w:ascii="Times New Roman" w:hAnsi="Times New Roman" w:cs="Times New Roman"/>
          <w:sz w:val="24"/>
          <w:szCs w:val="24"/>
        </w:rPr>
        <w:t xml:space="preserve">nteresów. Ocena zewnętrzna musi </w:t>
      </w:r>
      <w:r w:rsidRPr="00423107">
        <w:rPr>
          <w:rFonts w:ascii="Times New Roman" w:hAnsi="Times New Roman" w:cs="Times New Roman"/>
          <w:sz w:val="24"/>
          <w:szCs w:val="24"/>
        </w:rPr>
        <w:t>być przeprowadzona przez osobę niezależną od jed</w:t>
      </w:r>
      <w:r>
        <w:rPr>
          <w:rFonts w:ascii="Times New Roman" w:hAnsi="Times New Roman" w:cs="Times New Roman"/>
          <w:sz w:val="24"/>
          <w:szCs w:val="24"/>
        </w:rPr>
        <w:t xml:space="preserve">nostki i od działalności audytu </w:t>
      </w:r>
      <w:r w:rsidRPr="00423107">
        <w:rPr>
          <w:rFonts w:ascii="Times New Roman" w:hAnsi="Times New Roman" w:cs="Times New Roman"/>
          <w:sz w:val="24"/>
          <w:szCs w:val="24"/>
        </w:rPr>
        <w:t>wewnętrznego. Niezależność osoby lub zespołu</w:t>
      </w:r>
      <w:r>
        <w:rPr>
          <w:rFonts w:ascii="Times New Roman" w:hAnsi="Times New Roman" w:cs="Times New Roman"/>
          <w:sz w:val="24"/>
          <w:szCs w:val="24"/>
        </w:rPr>
        <w:t xml:space="preserve"> oceniającego oznacza, iż osoby </w:t>
      </w:r>
      <w:r w:rsidRPr="00423107">
        <w:rPr>
          <w:rFonts w:ascii="Times New Roman" w:hAnsi="Times New Roman" w:cs="Times New Roman"/>
          <w:sz w:val="24"/>
          <w:szCs w:val="24"/>
        </w:rPr>
        <w:t>przeprowadzające ocenę: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a) są wolne od jakiegokolwiek konfliktu interesów, k</w:t>
      </w:r>
      <w:r>
        <w:rPr>
          <w:rFonts w:ascii="Times New Roman" w:hAnsi="Times New Roman" w:cs="Times New Roman"/>
          <w:sz w:val="24"/>
          <w:szCs w:val="24"/>
        </w:rPr>
        <w:t xml:space="preserve">tóry mógłby stanowić przeszkodę </w:t>
      </w:r>
      <w:r w:rsidRPr="00423107">
        <w:rPr>
          <w:rFonts w:ascii="Times New Roman" w:hAnsi="Times New Roman" w:cs="Times New Roman"/>
          <w:sz w:val="24"/>
          <w:szCs w:val="24"/>
        </w:rPr>
        <w:t>dla wykonywania oceny, rodzić wątpliwość co do b</w:t>
      </w:r>
      <w:r>
        <w:rPr>
          <w:rFonts w:ascii="Times New Roman" w:hAnsi="Times New Roman" w:cs="Times New Roman"/>
          <w:sz w:val="24"/>
          <w:szCs w:val="24"/>
        </w:rPr>
        <w:t xml:space="preserve">ezstronności, niezależności lub </w:t>
      </w:r>
      <w:r w:rsidRPr="00423107">
        <w:rPr>
          <w:rFonts w:ascii="Times New Roman" w:hAnsi="Times New Roman" w:cs="Times New Roman"/>
          <w:sz w:val="24"/>
          <w:szCs w:val="24"/>
        </w:rPr>
        <w:t>rzetelności albo wpływać na jakość oceny;</w:t>
      </w:r>
    </w:p>
    <w:p w:rsidR="00423107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 xml:space="preserve">b) nie prowadzą żadnych innych prac na rzecz ocenianej jednostki </w:t>
      </w:r>
      <w:r>
        <w:rPr>
          <w:rFonts w:ascii="Times New Roman" w:hAnsi="Times New Roman" w:cs="Times New Roman"/>
          <w:sz w:val="24"/>
          <w:szCs w:val="24"/>
        </w:rPr>
        <w:t xml:space="preserve">(nie są w niej </w:t>
      </w:r>
      <w:r w:rsidRPr="00423107">
        <w:rPr>
          <w:rFonts w:ascii="Times New Roman" w:hAnsi="Times New Roman" w:cs="Times New Roman"/>
          <w:sz w:val="24"/>
          <w:szCs w:val="24"/>
        </w:rPr>
        <w:t>zatrudnione, nie wykonują audytu jako usługodawc</w:t>
      </w:r>
      <w:r>
        <w:rPr>
          <w:rFonts w:ascii="Times New Roman" w:hAnsi="Times New Roman" w:cs="Times New Roman"/>
          <w:sz w:val="24"/>
          <w:szCs w:val="24"/>
        </w:rPr>
        <w:t xml:space="preserve">a lub w jakikolwiek inny sposób </w:t>
      </w:r>
      <w:r w:rsidRPr="00423107">
        <w:rPr>
          <w:rFonts w:ascii="Times New Roman" w:hAnsi="Times New Roman" w:cs="Times New Roman"/>
          <w:sz w:val="24"/>
          <w:szCs w:val="24"/>
        </w:rPr>
        <w:t>nie współpracują z jednostką);</w:t>
      </w:r>
    </w:p>
    <w:p w:rsidR="00FF642C" w:rsidRPr="00423107" w:rsidRDefault="00423107" w:rsidP="004231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>c) nie prowadziły audytu wewnętrznego w ocenian</w:t>
      </w:r>
      <w:r>
        <w:rPr>
          <w:rFonts w:ascii="Times New Roman" w:hAnsi="Times New Roman" w:cs="Times New Roman"/>
          <w:sz w:val="24"/>
          <w:szCs w:val="24"/>
        </w:rPr>
        <w:t>ej jednostce od 2018 roku.</w:t>
      </w:r>
    </w:p>
    <w:p w:rsidR="00FF642C" w:rsidRPr="00423107" w:rsidRDefault="00423107" w:rsidP="0042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107">
        <w:rPr>
          <w:rFonts w:ascii="Times New Roman" w:hAnsi="Times New Roman" w:cs="Times New Roman"/>
          <w:b/>
          <w:bCs/>
          <w:sz w:val="24"/>
          <w:szCs w:val="24"/>
        </w:rPr>
        <w:t>Oferty, które nie będą spełniały powyższ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ych wymagań, nie będą podlegały </w:t>
      </w:r>
      <w:r w:rsidRPr="00423107">
        <w:rPr>
          <w:rFonts w:ascii="Times New Roman" w:hAnsi="Times New Roman" w:cs="Times New Roman"/>
          <w:b/>
          <w:bCs/>
          <w:sz w:val="24"/>
          <w:szCs w:val="24"/>
        </w:rPr>
        <w:t>ocenie.</w:t>
      </w:r>
    </w:p>
    <w:p w:rsidR="00423107" w:rsidRDefault="00423107">
      <w:pPr>
        <w:rPr>
          <w:rFonts w:ascii="Times New Roman" w:hAnsi="Times New Roman" w:cs="Times New Roman"/>
          <w:sz w:val="24"/>
          <w:szCs w:val="24"/>
        </w:rPr>
      </w:pPr>
    </w:p>
    <w:p w:rsidR="00423107" w:rsidRPr="00423107" w:rsidRDefault="00423107" w:rsidP="00423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07">
        <w:rPr>
          <w:rFonts w:ascii="Times New Roman" w:hAnsi="Times New Roman" w:cs="Times New Roman"/>
          <w:b/>
          <w:bCs/>
          <w:sz w:val="24"/>
          <w:szCs w:val="24"/>
        </w:rPr>
        <w:t>III. Termin realizacji zamówienia</w:t>
      </w:r>
    </w:p>
    <w:p w:rsidR="00423107" w:rsidRPr="00423107" w:rsidRDefault="00423107" w:rsidP="00423107">
      <w:pPr>
        <w:rPr>
          <w:rFonts w:ascii="Times New Roman" w:hAnsi="Times New Roman" w:cs="Times New Roman"/>
          <w:sz w:val="24"/>
          <w:szCs w:val="24"/>
        </w:rPr>
      </w:pPr>
      <w:r w:rsidRPr="00423107">
        <w:rPr>
          <w:rFonts w:ascii="Times New Roman" w:hAnsi="Times New Roman" w:cs="Times New Roman"/>
          <w:sz w:val="24"/>
          <w:szCs w:val="24"/>
        </w:rPr>
        <w:t xml:space="preserve">Od </w:t>
      </w:r>
      <w:r w:rsidR="00657624">
        <w:rPr>
          <w:rFonts w:ascii="Times New Roman" w:hAnsi="Times New Roman" w:cs="Times New Roman"/>
          <w:sz w:val="24"/>
          <w:szCs w:val="24"/>
        </w:rPr>
        <w:t>dnia podpisania umowy do dnia 22 grudnia 2023</w:t>
      </w:r>
      <w:r w:rsidRPr="00423107">
        <w:rPr>
          <w:rFonts w:ascii="Times New Roman" w:hAnsi="Times New Roman" w:cs="Times New Roman"/>
          <w:sz w:val="24"/>
          <w:szCs w:val="24"/>
        </w:rPr>
        <w:t xml:space="preserve"> r.</w:t>
      </w:r>
      <w:r w:rsidR="004C0A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107" w:rsidRPr="004C0A86" w:rsidRDefault="004C0A86">
      <w:pPr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Opis kryteriów oceny oferty - cena oferty 100%</w:t>
      </w:r>
    </w:p>
    <w:p w:rsidR="004C0A86" w:rsidRPr="004C0A86" w:rsidRDefault="004C0A86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>V. Opis sposobu przygotowania oferty:</w:t>
      </w:r>
    </w:p>
    <w:p w:rsidR="004C0A86" w:rsidRPr="004C0A86" w:rsidRDefault="004C0A86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1) Oferta powinna być sporządzona czytelnie w języku polskim.</w:t>
      </w:r>
    </w:p>
    <w:p w:rsidR="004C0A86" w:rsidRPr="004C0A86" w:rsidRDefault="004C0A86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2) Wykonawcy ponoszą wszelkie koszty własne związa</w:t>
      </w:r>
      <w:r>
        <w:rPr>
          <w:rFonts w:ascii="Times New Roman" w:hAnsi="Times New Roman" w:cs="Times New Roman"/>
          <w:sz w:val="24"/>
          <w:szCs w:val="24"/>
        </w:rPr>
        <w:t xml:space="preserve">ne z przygotowaniem i złożeniem </w:t>
      </w:r>
      <w:r w:rsidRPr="004C0A86">
        <w:rPr>
          <w:rFonts w:ascii="Times New Roman" w:hAnsi="Times New Roman" w:cs="Times New Roman"/>
          <w:sz w:val="24"/>
          <w:szCs w:val="24"/>
        </w:rPr>
        <w:t>oferty, niezależnie od wyniku postępowania.</w:t>
      </w:r>
      <w:r>
        <w:rPr>
          <w:rFonts w:ascii="Times New Roman" w:hAnsi="Times New Roman" w:cs="Times New Roman"/>
          <w:sz w:val="24"/>
          <w:szCs w:val="24"/>
        </w:rPr>
        <w:t xml:space="preserve"> Zamawiający w żadnym przypadku </w:t>
      </w:r>
      <w:r w:rsidRPr="004C0A86">
        <w:rPr>
          <w:rFonts w:ascii="Times New Roman" w:hAnsi="Times New Roman" w:cs="Times New Roman"/>
          <w:sz w:val="24"/>
          <w:szCs w:val="24"/>
        </w:rPr>
        <w:t>nie odpowiada za koszty poniesione przez Wykona</w:t>
      </w:r>
      <w:r>
        <w:rPr>
          <w:rFonts w:ascii="Times New Roman" w:hAnsi="Times New Roman" w:cs="Times New Roman"/>
          <w:sz w:val="24"/>
          <w:szCs w:val="24"/>
        </w:rPr>
        <w:t xml:space="preserve">wców w związku z przygotowaniem </w:t>
      </w:r>
      <w:r w:rsidRPr="004C0A86">
        <w:rPr>
          <w:rFonts w:ascii="Times New Roman" w:hAnsi="Times New Roman" w:cs="Times New Roman"/>
          <w:sz w:val="24"/>
          <w:szCs w:val="24"/>
        </w:rPr>
        <w:t>i złożeniem oferty.</w:t>
      </w:r>
    </w:p>
    <w:p w:rsidR="004C0A86" w:rsidRPr="004C0A86" w:rsidRDefault="004C0A86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3) W przypadku, gdy Wykonawca składa kopię jakiegoś dokumentu, musi być 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86">
        <w:rPr>
          <w:rFonts w:ascii="Times New Roman" w:hAnsi="Times New Roman" w:cs="Times New Roman"/>
          <w:sz w:val="24"/>
          <w:szCs w:val="24"/>
        </w:rPr>
        <w:t>poświadczona za zgodność z oryginałem przez Wykon</w:t>
      </w:r>
      <w:r>
        <w:rPr>
          <w:rFonts w:ascii="Times New Roman" w:hAnsi="Times New Roman" w:cs="Times New Roman"/>
          <w:sz w:val="24"/>
          <w:szCs w:val="24"/>
        </w:rPr>
        <w:t xml:space="preserve">awcę (zaleca się, aby Wykonawca </w:t>
      </w:r>
      <w:r w:rsidRPr="004C0A86">
        <w:rPr>
          <w:rFonts w:ascii="Times New Roman" w:hAnsi="Times New Roman" w:cs="Times New Roman"/>
          <w:sz w:val="24"/>
          <w:szCs w:val="24"/>
        </w:rPr>
        <w:t>na każdej zapisanej stronie kserokopii złożył własnoręcz</w:t>
      </w:r>
      <w:r>
        <w:rPr>
          <w:rFonts w:ascii="Times New Roman" w:hAnsi="Times New Roman" w:cs="Times New Roman"/>
          <w:sz w:val="24"/>
          <w:szCs w:val="24"/>
        </w:rPr>
        <w:t xml:space="preserve">ny podpis poprzedzony dopiskiem </w:t>
      </w:r>
      <w:r w:rsidRPr="004C0A86">
        <w:rPr>
          <w:rFonts w:ascii="Times New Roman" w:hAnsi="Times New Roman" w:cs="Times New Roman"/>
          <w:sz w:val="24"/>
          <w:szCs w:val="24"/>
        </w:rPr>
        <w:t xml:space="preserve">,,za zgodność"). Jeżeli do reprezentowania wykonawcy </w:t>
      </w:r>
      <w:r>
        <w:rPr>
          <w:rFonts w:ascii="Times New Roman" w:hAnsi="Times New Roman" w:cs="Times New Roman"/>
          <w:sz w:val="24"/>
          <w:szCs w:val="24"/>
        </w:rPr>
        <w:t xml:space="preserve">upoważnione są łącznie dwie lub </w:t>
      </w:r>
      <w:r w:rsidRPr="004C0A86">
        <w:rPr>
          <w:rFonts w:ascii="Times New Roman" w:hAnsi="Times New Roman" w:cs="Times New Roman"/>
          <w:sz w:val="24"/>
          <w:szCs w:val="24"/>
        </w:rPr>
        <w:t>więcej osób kopie dokumentów muszą być potwierdzone</w:t>
      </w:r>
      <w:r>
        <w:rPr>
          <w:rFonts w:ascii="Times New Roman" w:hAnsi="Times New Roman" w:cs="Times New Roman"/>
          <w:sz w:val="24"/>
          <w:szCs w:val="24"/>
        </w:rPr>
        <w:t xml:space="preserve"> za zgodność z oryginałem przez </w:t>
      </w:r>
      <w:r w:rsidRPr="004C0A86">
        <w:rPr>
          <w:rFonts w:ascii="Times New Roman" w:hAnsi="Times New Roman" w:cs="Times New Roman"/>
          <w:sz w:val="24"/>
          <w:szCs w:val="24"/>
        </w:rPr>
        <w:t>te osoby.</w:t>
      </w:r>
    </w:p>
    <w:p w:rsidR="00423107" w:rsidRDefault="004C0A86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4) Ofertę należy złożyć w zamkniętej kopercie, zapiec</w:t>
      </w:r>
      <w:r>
        <w:rPr>
          <w:rFonts w:ascii="Times New Roman" w:hAnsi="Times New Roman" w:cs="Times New Roman"/>
          <w:sz w:val="24"/>
          <w:szCs w:val="24"/>
        </w:rPr>
        <w:t xml:space="preserve">zętowanej w sposób gwarantujący </w:t>
      </w:r>
      <w:r w:rsidRPr="004C0A86">
        <w:rPr>
          <w:rFonts w:ascii="Times New Roman" w:hAnsi="Times New Roman" w:cs="Times New Roman"/>
          <w:sz w:val="24"/>
          <w:szCs w:val="24"/>
        </w:rPr>
        <w:t>zachowanie poufności jej treści oraz zabezpieczającej</w:t>
      </w:r>
      <w:r>
        <w:rPr>
          <w:rFonts w:ascii="Times New Roman" w:hAnsi="Times New Roman" w:cs="Times New Roman"/>
          <w:sz w:val="24"/>
          <w:szCs w:val="24"/>
        </w:rPr>
        <w:t xml:space="preserve"> jej nienaruszalność do terminu </w:t>
      </w:r>
      <w:r w:rsidRPr="004C0A86">
        <w:rPr>
          <w:rFonts w:ascii="Times New Roman" w:hAnsi="Times New Roman" w:cs="Times New Roman"/>
          <w:sz w:val="24"/>
          <w:szCs w:val="24"/>
        </w:rPr>
        <w:t>otwarcia ofert. Oferta powinna być umieszczona w kop</w:t>
      </w:r>
      <w:r>
        <w:rPr>
          <w:rFonts w:ascii="Times New Roman" w:hAnsi="Times New Roman" w:cs="Times New Roman"/>
          <w:sz w:val="24"/>
          <w:szCs w:val="24"/>
        </w:rPr>
        <w:t xml:space="preserve">ercie oznakowanej w następujący </w:t>
      </w:r>
      <w:r w:rsidRPr="004C0A86">
        <w:rPr>
          <w:rFonts w:ascii="Times New Roman" w:hAnsi="Times New Roman" w:cs="Times New Roman"/>
          <w:sz w:val="24"/>
          <w:szCs w:val="24"/>
        </w:rPr>
        <w:t>sposób:</w:t>
      </w:r>
    </w:p>
    <w:p w:rsidR="00E5037A" w:rsidRDefault="00E5037A" w:rsidP="004C0A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86" w:rsidRPr="004C0A86" w:rsidRDefault="004C0A86" w:rsidP="004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>,,OFERTA – OCENA ZEWNĘTRZNA</w:t>
      </w:r>
    </w:p>
    <w:p w:rsidR="004C0A86" w:rsidRPr="004C0A86" w:rsidRDefault="004C0A86" w:rsidP="004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 xml:space="preserve">AUDYTU WEWNĘTRZNEGO W GMINIE </w:t>
      </w:r>
      <w:r>
        <w:rPr>
          <w:rFonts w:ascii="Times New Roman" w:hAnsi="Times New Roman" w:cs="Times New Roman"/>
          <w:b/>
          <w:bCs/>
          <w:sz w:val="24"/>
          <w:szCs w:val="24"/>
        </w:rPr>
        <w:t>KAZIMIERZA WIELKA</w:t>
      </w:r>
    </w:p>
    <w:p w:rsidR="004C0A86" w:rsidRPr="004C0A86" w:rsidRDefault="004C0A86" w:rsidP="004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>W FORMIE SAMOOCENY Z NIEZALEŻNĄ WALIDACJĄ"</w:t>
      </w:r>
    </w:p>
    <w:p w:rsidR="004C0A86" w:rsidRPr="004C0A86" w:rsidRDefault="004C0A86" w:rsidP="004C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>oraz</w:t>
      </w:r>
    </w:p>
    <w:p w:rsidR="004C0A86" w:rsidRDefault="004C0A86" w:rsidP="004C0A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86">
        <w:rPr>
          <w:rFonts w:ascii="Times New Roman" w:hAnsi="Times New Roman" w:cs="Times New Roman"/>
          <w:b/>
          <w:bCs/>
          <w:sz w:val="24"/>
          <w:szCs w:val="24"/>
        </w:rPr>
        <w:t xml:space="preserve">,,Nie otwierać przed dniem </w:t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0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4C0A86">
        <w:rPr>
          <w:rFonts w:ascii="Times New Roman" w:hAnsi="Times New Roman" w:cs="Times New Roman"/>
          <w:b/>
          <w:bCs/>
          <w:sz w:val="24"/>
          <w:szCs w:val="24"/>
        </w:rPr>
        <w:t xml:space="preserve"> r. do godz. 1</w:t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0A86">
        <w:rPr>
          <w:rFonts w:ascii="Times New Roman" w:hAnsi="Times New Roman" w:cs="Times New Roman"/>
          <w:b/>
          <w:bCs/>
          <w:sz w:val="24"/>
          <w:szCs w:val="24"/>
        </w:rPr>
        <w:t>.00”</w:t>
      </w:r>
    </w:p>
    <w:p w:rsidR="00E5037A" w:rsidRPr="004C0A86" w:rsidRDefault="00E5037A" w:rsidP="004C0A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0B5" w:rsidRPr="00B820CA" w:rsidRDefault="00A520B5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B5">
        <w:rPr>
          <w:rFonts w:ascii="Times New Roman" w:hAnsi="Times New Roman" w:cs="Times New Roman"/>
          <w:sz w:val="24"/>
          <w:szCs w:val="24"/>
        </w:rPr>
        <w:t xml:space="preserve">5) Oferty należy składać w formie papierowej </w:t>
      </w:r>
      <w:r w:rsidRPr="00A520B5">
        <w:rPr>
          <w:rFonts w:ascii="Times New Roman" w:hAnsi="Times New Roman" w:cs="Times New Roman"/>
          <w:b/>
          <w:bCs/>
          <w:sz w:val="24"/>
          <w:szCs w:val="24"/>
        </w:rPr>
        <w:t>w nieprzekraczalnym terminie do dnia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75788A">
        <w:rPr>
          <w:rFonts w:ascii="Times New Roman" w:hAnsi="Times New Roman" w:cs="Times New Roman"/>
          <w:b/>
          <w:bCs/>
          <w:sz w:val="24"/>
          <w:szCs w:val="24"/>
        </w:rPr>
        <w:t xml:space="preserve"> r. do godz. 11</w:t>
      </w:r>
      <w:r w:rsidRPr="00A520B5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A520B5">
        <w:rPr>
          <w:rFonts w:ascii="Times New Roman" w:hAnsi="Times New Roman" w:cs="Times New Roman"/>
          <w:sz w:val="24"/>
          <w:szCs w:val="24"/>
        </w:rPr>
        <w:t xml:space="preserve">w sekretariacie Urzędu </w:t>
      </w:r>
      <w:r w:rsidR="00B820CA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="00B820CA">
        <w:rPr>
          <w:rFonts w:ascii="Times New Roman" w:hAnsi="Times New Roman" w:cs="Times New Roman"/>
          <w:sz w:val="24"/>
          <w:szCs w:val="24"/>
        </w:rPr>
        <w:br/>
        <w:t>w Kazimierzy Wielkiej</w:t>
      </w:r>
      <w:r w:rsidRPr="00A520B5">
        <w:rPr>
          <w:rFonts w:ascii="Times New Roman" w:hAnsi="Times New Roman" w:cs="Times New Roman"/>
          <w:sz w:val="24"/>
          <w:szCs w:val="24"/>
        </w:rPr>
        <w:t>,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0CA">
        <w:rPr>
          <w:rFonts w:ascii="Times New Roman" w:hAnsi="Times New Roman" w:cs="Times New Roman"/>
          <w:sz w:val="24"/>
          <w:szCs w:val="24"/>
        </w:rPr>
        <w:t>ul. Kościuszki 12</w:t>
      </w:r>
      <w:r w:rsidRPr="00A520B5">
        <w:rPr>
          <w:rFonts w:ascii="Times New Roman" w:hAnsi="Times New Roman" w:cs="Times New Roman"/>
          <w:sz w:val="24"/>
          <w:szCs w:val="24"/>
        </w:rPr>
        <w:t xml:space="preserve">, </w:t>
      </w:r>
      <w:r w:rsidR="00B820CA">
        <w:rPr>
          <w:rFonts w:ascii="Times New Roman" w:hAnsi="Times New Roman" w:cs="Times New Roman"/>
          <w:sz w:val="24"/>
          <w:szCs w:val="24"/>
        </w:rPr>
        <w:t>28</w:t>
      </w:r>
      <w:r w:rsidRPr="00A520B5">
        <w:rPr>
          <w:rFonts w:ascii="Times New Roman" w:hAnsi="Times New Roman" w:cs="Times New Roman"/>
          <w:sz w:val="24"/>
          <w:szCs w:val="24"/>
        </w:rPr>
        <w:t xml:space="preserve"> – </w:t>
      </w:r>
      <w:r w:rsidR="00B820CA">
        <w:rPr>
          <w:rFonts w:ascii="Times New Roman" w:hAnsi="Times New Roman" w:cs="Times New Roman"/>
          <w:sz w:val="24"/>
          <w:szCs w:val="24"/>
        </w:rPr>
        <w:t>500</w:t>
      </w:r>
      <w:r w:rsidRPr="00A520B5">
        <w:rPr>
          <w:rFonts w:ascii="Times New Roman" w:hAnsi="Times New Roman" w:cs="Times New Roman"/>
          <w:sz w:val="24"/>
          <w:szCs w:val="24"/>
        </w:rPr>
        <w:t xml:space="preserve"> </w:t>
      </w:r>
      <w:r w:rsidR="00B820CA">
        <w:rPr>
          <w:rFonts w:ascii="Times New Roman" w:hAnsi="Times New Roman" w:cs="Times New Roman"/>
          <w:sz w:val="24"/>
          <w:szCs w:val="24"/>
        </w:rPr>
        <w:t>Kazimierza Wielka,</w:t>
      </w:r>
      <w:r w:rsidRPr="00A520B5">
        <w:rPr>
          <w:rFonts w:ascii="Times New Roman" w:hAnsi="Times New Roman" w:cs="Times New Roman"/>
          <w:sz w:val="24"/>
          <w:szCs w:val="24"/>
        </w:rPr>
        <w:t xml:space="preserve"> w godz. 7</w:t>
      </w:r>
      <w:r w:rsidR="00B820CA">
        <w:rPr>
          <w:rFonts w:ascii="Times New Roman" w:hAnsi="Times New Roman" w:cs="Times New Roman"/>
          <w:sz w:val="24"/>
          <w:szCs w:val="24"/>
        </w:rPr>
        <w:t>.30</w:t>
      </w:r>
      <w:r w:rsidRPr="00A520B5">
        <w:rPr>
          <w:rFonts w:ascii="Times New Roman" w:hAnsi="Times New Roman" w:cs="Times New Roman"/>
          <w:sz w:val="24"/>
          <w:szCs w:val="24"/>
        </w:rPr>
        <w:t xml:space="preserve"> – 15</w:t>
      </w:r>
      <w:r w:rsidR="00B820CA">
        <w:rPr>
          <w:rFonts w:ascii="Times New Roman" w:hAnsi="Times New Roman" w:cs="Times New Roman"/>
          <w:sz w:val="24"/>
          <w:szCs w:val="24"/>
        </w:rPr>
        <w:t>.3</w:t>
      </w:r>
      <w:r w:rsidRPr="00A520B5">
        <w:rPr>
          <w:rFonts w:ascii="Times New Roman" w:hAnsi="Times New Roman" w:cs="Times New Roman"/>
          <w:sz w:val="24"/>
          <w:szCs w:val="24"/>
        </w:rPr>
        <w:t>0 lub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0B5">
        <w:rPr>
          <w:rFonts w:ascii="Times New Roman" w:hAnsi="Times New Roman" w:cs="Times New Roman"/>
          <w:sz w:val="24"/>
          <w:szCs w:val="24"/>
        </w:rPr>
        <w:t xml:space="preserve">przesłać na adres: Urząd </w:t>
      </w:r>
      <w:r w:rsidR="00B820CA">
        <w:rPr>
          <w:rFonts w:ascii="Times New Roman" w:hAnsi="Times New Roman" w:cs="Times New Roman"/>
          <w:sz w:val="24"/>
          <w:szCs w:val="24"/>
        </w:rPr>
        <w:t>Miasta i Gminy w Kazimierzy Wielkiej</w:t>
      </w:r>
      <w:r w:rsidR="00B820CA" w:rsidRPr="00A520B5">
        <w:rPr>
          <w:rFonts w:ascii="Times New Roman" w:hAnsi="Times New Roman" w:cs="Times New Roman"/>
          <w:sz w:val="24"/>
          <w:szCs w:val="24"/>
        </w:rPr>
        <w:t>,</w:t>
      </w:r>
      <w:r w:rsidR="00B8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0CA">
        <w:rPr>
          <w:rFonts w:ascii="Times New Roman" w:hAnsi="Times New Roman" w:cs="Times New Roman"/>
          <w:sz w:val="24"/>
          <w:szCs w:val="24"/>
        </w:rPr>
        <w:t>ul. Kościuszki 12</w:t>
      </w:r>
      <w:r w:rsidR="00B820CA" w:rsidRPr="00A520B5">
        <w:rPr>
          <w:rFonts w:ascii="Times New Roman" w:hAnsi="Times New Roman" w:cs="Times New Roman"/>
          <w:sz w:val="24"/>
          <w:szCs w:val="24"/>
        </w:rPr>
        <w:t xml:space="preserve">, </w:t>
      </w:r>
      <w:r w:rsidR="00B820CA">
        <w:rPr>
          <w:rFonts w:ascii="Times New Roman" w:hAnsi="Times New Roman" w:cs="Times New Roman"/>
          <w:sz w:val="24"/>
          <w:szCs w:val="24"/>
        </w:rPr>
        <w:br/>
        <w:t>28</w:t>
      </w:r>
      <w:r w:rsidR="00B820CA" w:rsidRPr="00A520B5">
        <w:rPr>
          <w:rFonts w:ascii="Times New Roman" w:hAnsi="Times New Roman" w:cs="Times New Roman"/>
          <w:sz w:val="24"/>
          <w:szCs w:val="24"/>
        </w:rPr>
        <w:t xml:space="preserve"> – </w:t>
      </w:r>
      <w:r w:rsidR="00B820CA">
        <w:rPr>
          <w:rFonts w:ascii="Times New Roman" w:hAnsi="Times New Roman" w:cs="Times New Roman"/>
          <w:sz w:val="24"/>
          <w:szCs w:val="24"/>
        </w:rPr>
        <w:t>500</w:t>
      </w:r>
      <w:r w:rsidR="00B820CA" w:rsidRPr="00A520B5">
        <w:rPr>
          <w:rFonts w:ascii="Times New Roman" w:hAnsi="Times New Roman" w:cs="Times New Roman"/>
          <w:sz w:val="24"/>
          <w:szCs w:val="24"/>
        </w:rPr>
        <w:t xml:space="preserve"> </w:t>
      </w:r>
      <w:r w:rsidR="00B820CA">
        <w:rPr>
          <w:rFonts w:ascii="Times New Roman" w:hAnsi="Times New Roman" w:cs="Times New Roman"/>
          <w:sz w:val="24"/>
          <w:szCs w:val="24"/>
        </w:rPr>
        <w:t>Kazimierza Wielka</w:t>
      </w:r>
      <w:r w:rsidRPr="00A520B5">
        <w:rPr>
          <w:rFonts w:ascii="Times New Roman" w:hAnsi="Times New Roman" w:cs="Times New Roman"/>
          <w:sz w:val="24"/>
          <w:szCs w:val="24"/>
        </w:rPr>
        <w:t>.</w:t>
      </w:r>
    </w:p>
    <w:p w:rsidR="00A520B5" w:rsidRPr="00A520B5" w:rsidRDefault="00A520B5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B5">
        <w:rPr>
          <w:rFonts w:ascii="Times New Roman" w:hAnsi="Times New Roman" w:cs="Times New Roman"/>
          <w:sz w:val="24"/>
          <w:szCs w:val="24"/>
        </w:rPr>
        <w:t>6) Za datę złożenia oferty uznaje się datę wpływu do</w:t>
      </w:r>
      <w:r w:rsidR="00B820CA">
        <w:rPr>
          <w:rFonts w:ascii="Times New Roman" w:hAnsi="Times New Roman" w:cs="Times New Roman"/>
          <w:sz w:val="24"/>
          <w:szCs w:val="24"/>
        </w:rPr>
        <w:t xml:space="preserve"> sekretariatu Urzędu Miasta i Gminy w Kazimierzy Wielkiej</w:t>
      </w:r>
    </w:p>
    <w:p w:rsidR="004C0A86" w:rsidRPr="00A520B5" w:rsidRDefault="00A520B5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B5">
        <w:rPr>
          <w:rFonts w:ascii="Times New Roman" w:hAnsi="Times New Roman" w:cs="Times New Roman"/>
          <w:sz w:val="24"/>
          <w:szCs w:val="24"/>
        </w:rPr>
        <w:t>7) Oferty złożone po terminie nie będą rozpatrywane.</w:t>
      </w:r>
    </w:p>
    <w:p w:rsidR="00E5037A" w:rsidRDefault="00E5037A" w:rsidP="00B8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0CA">
        <w:rPr>
          <w:rFonts w:ascii="Times New Roman" w:hAnsi="Times New Roman" w:cs="Times New Roman"/>
          <w:b/>
          <w:bCs/>
          <w:sz w:val="24"/>
          <w:szCs w:val="24"/>
        </w:rPr>
        <w:t>VI. Oferta powinna zawierać następujące dokumenty:</w:t>
      </w: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>1) Wypełniony formularz ofertowy - Załącznik nr 1.</w:t>
      </w: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 xml:space="preserve">2) CV oceniającego ze wskazaniem okresów </w:t>
      </w:r>
      <w:r>
        <w:rPr>
          <w:rFonts w:ascii="Times New Roman" w:hAnsi="Times New Roman" w:cs="Times New Roman"/>
          <w:sz w:val="24"/>
          <w:szCs w:val="24"/>
        </w:rPr>
        <w:t xml:space="preserve">pracy w audycie wewnętrznym lub </w:t>
      </w:r>
      <w:r w:rsidRPr="00B820CA">
        <w:rPr>
          <w:rFonts w:ascii="Times New Roman" w:hAnsi="Times New Roman" w:cs="Times New Roman"/>
          <w:sz w:val="24"/>
          <w:szCs w:val="24"/>
        </w:rPr>
        <w:t>pokrewnym doradztwie (z dokładnością do miesiąca).</w:t>
      </w: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 xml:space="preserve">3) Kserokopie dokumentów potwierdzających posiadane </w:t>
      </w:r>
      <w:r>
        <w:rPr>
          <w:rFonts w:ascii="Times New Roman" w:hAnsi="Times New Roman" w:cs="Times New Roman"/>
          <w:sz w:val="24"/>
          <w:szCs w:val="24"/>
        </w:rPr>
        <w:t xml:space="preserve">kwalifikacje do przeprowadzania </w:t>
      </w:r>
      <w:r w:rsidRPr="00B820CA">
        <w:rPr>
          <w:rFonts w:ascii="Times New Roman" w:hAnsi="Times New Roman" w:cs="Times New Roman"/>
          <w:sz w:val="24"/>
          <w:szCs w:val="24"/>
        </w:rPr>
        <w:t>audytu wewnętrznego określone w ustawie o finansach publicznych.</w:t>
      </w: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>4) Oświadczenie o posiadanym co najmniej 3 l</w:t>
      </w:r>
      <w:r>
        <w:rPr>
          <w:rFonts w:ascii="Times New Roman" w:hAnsi="Times New Roman" w:cs="Times New Roman"/>
          <w:sz w:val="24"/>
          <w:szCs w:val="24"/>
        </w:rPr>
        <w:t xml:space="preserve">etnim doświadczeniu zdobytym na </w:t>
      </w:r>
      <w:r w:rsidRPr="00B820CA">
        <w:rPr>
          <w:rFonts w:ascii="Times New Roman" w:hAnsi="Times New Roman" w:cs="Times New Roman"/>
          <w:sz w:val="24"/>
          <w:szCs w:val="24"/>
        </w:rPr>
        <w:t xml:space="preserve">stanowisku kierowniczym lub samodzielnym </w:t>
      </w:r>
      <w:r>
        <w:rPr>
          <w:rFonts w:ascii="Times New Roman" w:hAnsi="Times New Roman" w:cs="Times New Roman"/>
          <w:sz w:val="24"/>
          <w:szCs w:val="24"/>
        </w:rPr>
        <w:t xml:space="preserve">w audycie wewnętrznym (w tym na </w:t>
      </w:r>
      <w:r w:rsidRPr="00B820CA">
        <w:rPr>
          <w:rFonts w:ascii="Times New Roman" w:hAnsi="Times New Roman" w:cs="Times New Roman"/>
          <w:sz w:val="24"/>
          <w:szCs w:val="24"/>
        </w:rPr>
        <w:t>jednoosobowym stanowisku audytora wewnętrznego).</w:t>
      </w:r>
    </w:p>
    <w:p w:rsidR="00B820CA" w:rsidRPr="00B820CA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>5) Kserokopie dokumentów potwierdzających ukończen</w:t>
      </w:r>
      <w:r>
        <w:rPr>
          <w:rFonts w:ascii="Times New Roman" w:hAnsi="Times New Roman" w:cs="Times New Roman"/>
          <w:sz w:val="24"/>
          <w:szCs w:val="24"/>
        </w:rPr>
        <w:t xml:space="preserve">ie szkolenia IIA na temat oceny </w:t>
      </w:r>
      <w:r w:rsidRPr="00B820CA">
        <w:rPr>
          <w:rFonts w:ascii="Times New Roman" w:hAnsi="Times New Roman" w:cs="Times New Roman"/>
          <w:sz w:val="24"/>
          <w:szCs w:val="24"/>
        </w:rPr>
        <w:t>jakości audytu wewnętrznego lub innego stosownego szkolenia w zakres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B820CA">
        <w:rPr>
          <w:rFonts w:ascii="Times New Roman" w:hAnsi="Times New Roman" w:cs="Times New Roman"/>
          <w:sz w:val="24"/>
          <w:szCs w:val="24"/>
        </w:rPr>
        <w:t>przeprowadzania ocen zewnętrznych.</w:t>
      </w:r>
    </w:p>
    <w:p w:rsidR="004C0A86" w:rsidRDefault="00B820C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>6) Oświadczenie osoby oceniającej o braku prz</w:t>
      </w:r>
      <w:r>
        <w:rPr>
          <w:rFonts w:ascii="Times New Roman" w:hAnsi="Times New Roman" w:cs="Times New Roman"/>
          <w:sz w:val="24"/>
          <w:szCs w:val="24"/>
        </w:rPr>
        <w:t xml:space="preserve">eszkód do przeprowadzenia oceny </w:t>
      </w:r>
      <w:r w:rsidRPr="00B820CA">
        <w:rPr>
          <w:rFonts w:ascii="Times New Roman" w:hAnsi="Times New Roman" w:cs="Times New Roman"/>
          <w:sz w:val="24"/>
          <w:szCs w:val="24"/>
        </w:rPr>
        <w:t>zewnętrznej w formie samooceny z niezależną walidacją (Załącznik nr 2).</w:t>
      </w:r>
    </w:p>
    <w:p w:rsidR="00E5037A" w:rsidRDefault="00E5037A" w:rsidP="00B8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CA" w:rsidRP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0CA">
        <w:rPr>
          <w:rFonts w:ascii="Times New Roman" w:hAnsi="Times New Roman" w:cs="Times New Roman"/>
          <w:b/>
          <w:bCs/>
          <w:sz w:val="24"/>
          <w:szCs w:val="24"/>
        </w:rPr>
        <w:t>VII. Płatność:</w:t>
      </w:r>
    </w:p>
    <w:p w:rsidR="00B820CA" w:rsidRP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 xml:space="preserve">1) Należność zostanie uregulowana ze środków budżetowych Gminy </w:t>
      </w:r>
      <w:r>
        <w:rPr>
          <w:rFonts w:ascii="Times New Roman" w:hAnsi="Times New Roman" w:cs="Times New Roman"/>
          <w:sz w:val="24"/>
          <w:szCs w:val="24"/>
        </w:rPr>
        <w:t>Kazimierza Wielka</w:t>
      </w:r>
      <w:r w:rsidRPr="00B820CA">
        <w:rPr>
          <w:rFonts w:ascii="Times New Roman" w:hAnsi="Times New Roman" w:cs="Times New Roman"/>
          <w:sz w:val="24"/>
          <w:szCs w:val="24"/>
        </w:rPr>
        <w:t>.</w:t>
      </w:r>
    </w:p>
    <w:p w:rsid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 xml:space="preserve">2) Należność będzie zapłacona w terminie </w:t>
      </w:r>
      <w:r w:rsidRPr="00B820CA">
        <w:rPr>
          <w:rFonts w:ascii="Times New Roman" w:hAnsi="Times New Roman" w:cs="Times New Roman"/>
          <w:b/>
          <w:bCs/>
          <w:sz w:val="24"/>
          <w:szCs w:val="24"/>
        </w:rPr>
        <w:t xml:space="preserve">do 21 dni </w:t>
      </w:r>
      <w:r>
        <w:rPr>
          <w:rFonts w:ascii="Times New Roman" w:hAnsi="Times New Roman" w:cs="Times New Roman"/>
          <w:sz w:val="24"/>
          <w:szCs w:val="24"/>
        </w:rPr>
        <w:t xml:space="preserve">od daty należytego wykonania </w:t>
      </w:r>
      <w:r w:rsidRPr="00B820CA">
        <w:rPr>
          <w:rFonts w:ascii="Times New Roman" w:hAnsi="Times New Roman" w:cs="Times New Roman"/>
          <w:sz w:val="24"/>
          <w:szCs w:val="24"/>
        </w:rPr>
        <w:t>przedmiotu zamówienia i otrzymania prawidłowo wystawionej faktury VAT/rachunku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0CA" w:rsidRDefault="00B820CA" w:rsidP="00B8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37A" w:rsidRDefault="00E5037A" w:rsidP="00B8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CA" w:rsidRP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0CA">
        <w:rPr>
          <w:rFonts w:ascii="Times New Roman" w:hAnsi="Times New Roman" w:cs="Times New Roman"/>
          <w:b/>
          <w:bCs/>
          <w:sz w:val="24"/>
          <w:szCs w:val="24"/>
        </w:rPr>
        <w:t>VIII. Informacje dla oferentów</w:t>
      </w:r>
    </w:p>
    <w:p w:rsidR="00B820CA" w:rsidRP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CA">
        <w:rPr>
          <w:rFonts w:ascii="Times New Roman" w:hAnsi="Times New Roman" w:cs="Times New Roman"/>
          <w:sz w:val="24"/>
          <w:szCs w:val="24"/>
        </w:rPr>
        <w:t xml:space="preserve">Zamawiający z Oferentami będzie porozumiewać się </w:t>
      </w:r>
      <w:r>
        <w:rPr>
          <w:rFonts w:ascii="Times New Roman" w:hAnsi="Times New Roman" w:cs="Times New Roman"/>
          <w:sz w:val="24"/>
          <w:szCs w:val="24"/>
        </w:rPr>
        <w:t xml:space="preserve">drogą elektroniczną pod adresem e-mail: </w:t>
      </w:r>
      <w:hyperlink r:id="rId7" w:history="1">
        <w:r w:rsidRPr="008A6AB0">
          <w:rPr>
            <w:rStyle w:val="Hipercze"/>
            <w:rFonts w:ascii="Times New Roman" w:hAnsi="Times New Roman" w:cs="Times New Roman"/>
            <w:sz w:val="24"/>
            <w:szCs w:val="24"/>
          </w:rPr>
          <w:t>sekretarz@kazimierzawielka.pl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CA">
        <w:rPr>
          <w:rFonts w:ascii="Times New Roman" w:hAnsi="Times New Roman" w:cs="Times New Roman"/>
          <w:sz w:val="24"/>
          <w:szCs w:val="24"/>
        </w:rPr>
        <w:t>lub prosimy o kont</w:t>
      </w:r>
      <w:r>
        <w:rPr>
          <w:rFonts w:ascii="Times New Roman" w:hAnsi="Times New Roman" w:cs="Times New Roman"/>
          <w:sz w:val="24"/>
          <w:szCs w:val="24"/>
        </w:rPr>
        <w:t>akt telefoniczny pod numerem (41</w:t>
      </w:r>
      <w:r w:rsidRPr="00B820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 21 937 wew</w:t>
      </w:r>
      <w:r w:rsidRPr="00B8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125. </w:t>
      </w:r>
      <w:r w:rsidRPr="00B820CA">
        <w:rPr>
          <w:rFonts w:ascii="Times New Roman" w:hAnsi="Times New Roman" w:cs="Times New Roman"/>
          <w:sz w:val="24"/>
          <w:szCs w:val="24"/>
        </w:rPr>
        <w:t xml:space="preserve">Informacje udzielane są w godzinach pracy Urzędu </w:t>
      </w:r>
      <w:r>
        <w:rPr>
          <w:rFonts w:ascii="Times New Roman" w:hAnsi="Times New Roman" w:cs="Times New Roman"/>
          <w:sz w:val="24"/>
          <w:szCs w:val="24"/>
        </w:rPr>
        <w:t>Miasta i Gminy w Kazimierzy Wielkiej, poniedziałek – piątek w godzinach 7.30-15.30</w:t>
      </w:r>
    </w:p>
    <w:p w:rsidR="00E5037A" w:rsidRDefault="00E5037A" w:rsidP="00B8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CA" w:rsidRPr="00E5037A" w:rsidRDefault="00B820CA" w:rsidP="00E503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37A">
        <w:rPr>
          <w:rFonts w:ascii="Times New Roman" w:hAnsi="Times New Roman" w:cs="Times New Roman"/>
          <w:b/>
          <w:bCs/>
          <w:sz w:val="24"/>
          <w:szCs w:val="24"/>
        </w:rPr>
        <w:t>IX. Postanowienia końcowe</w:t>
      </w:r>
    </w:p>
    <w:p w:rsidR="00B820CA" w:rsidRPr="00E5037A" w:rsidRDefault="00B820CA" w:rsidP="00ED6D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7A">
        <w:rPr>
          <w:rFonts w:ascii="Times New Roman" w:hAnsi="Times New Roman" w:cs="Times New Roman"/>
          <w:sz w:val="24"/>
          <w:szCs w:val="24"/>
        </w:rPr>
        <w:t xml:space="preserve">1) </w:t>
      </w:r>
      <w:r w:rsidR="00ED6D39">
        <w:rPr>
          <w:rFonts w:ascii="Times New Roman" w:hAnsi="Times New Roman" w:cs="Times New Roman"/>
          <w:sz w:val="24"/>
          <w:szCs w:val="24"/>
        </w:rPr>
        <w:t xml:space="preserve">Zaproszenie do złożenia oferty przeprowadzono na podstawie </w:t>
      </w:r>
      <w:r w:rsidR="00ED6D39" w:rsidRPr="00ED6D39">
        <w:rPr>
          <w:rFonts w:ascii="Times New Roman" w:hAnsi="Times New Roman" w:cs="Times New Roman"/>
          <w:sz w:val="24"/>
          <w:szCs w:val="24"/>
        </w:rPr>
        <w:t>Regulaminu Udzielania Zamówień Publicznych o wartości nieprzekraczającej kwoty 130 000 złotych, stosowa</w:t>
      </w:r>
      <w:r w:rsidR="00ED6D39">
        <w:rPr>
          <w:rFonts w:ascii="Times New Roman" w:hAnsi="Times New Roman" w:cs="Times New Roman"/>
          <w:sz w:val="24"/>
          <w:szCs w:val="24"/>
        </w:rPr>
        <w:t xml:space="preserve">nego w Urzędzie Miasta i Gminy </w:t>
      </w:r>
      <w:r w:rsidR="00ED6D39" w:rsidRPr="00ED6D39">
        <w:rPr>
          <w:rFonts w:ascii="Times New Roman" w:hAnsi="Times New Roman" w:cs="Times New Roman"/>
          <w:sz w:val="24"/>
          <w:szCs w:val="24"/>
        </w:rPr>
        <w:t>w Kazimierzy Wielkiej</w:t>
      </w:r>
      <w:r w:rsidRPr="00E5037A">
        <w:rPr>
          <w:rFonts w:ascii="Times New Roman" w:hAnsi="Times New Roman" w:cs="Times New Roman"/>
          <w:sz w:val="24"/>
          <w:szCs w:val="24"/>
        </w:rPr>
        <w:t>.</w:t>
      </w:r>
    </w:p>
    <w:p w:rsidR="00B820CA" w:rsidRPr="00E5037A" w:rsidRDefault="00B820CA" w:rsidP="00E503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37A">
        <w:rPr>
          <w:rFonts w:ascii="Times New Roman" w:hAnsi="Times New Roman" w:cs="Times New Roman"/>
          <w:sz w:val="24"/>
          <w:szCs w:val="24"/>
        </w:rPr>
        <w:t>2) Zamawiający zastrzega sobie prawo unieważnie</w:t>
      </w:r>
      <w:r w:rsidR="00E5037A">
        <w:rPr>
          <w:rFonts w:ascii="Times New Roman" w:hAnsi="Times New Roman" w:cs="Times New Roman"/>
          <w:sz w:val="24"/>
          <w:szCs w:val="24"/>
        </w:rPr>
        <w:t xml:space="preserve">nia postępowania na każdym jego </w:t>
      </w:r>
      <w:r w:rsidRPr="00E5037A">
        <w:rPr>
          <w:rFonts w:ascii="Times New Roman" w:hAnsi="Times New Roman" w:cs="Times New Roman"/>
          <w:sz w:val="24"/>
          <w:szCs w:val="24"/>
        </w:rPr>
        <w:t>etapie bez podania przyczyny.</w:t>
      </w:r>
    </w:p>
    <w:p w:rsidR="00B820CA" w:rsidRDefault="00B820CA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32" w:rsidRDefault="00AE5E32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32" w:rsidRDefault="00AE5E32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32" w:rsidRDefault="00AE5E32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32" w:rsidRDefault="00AE5E32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FF" w:rsidRPr="00551004" w:rsidRDefault="00551004" w:rsidP="0055100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</w:t>
      </w:r>
    </w:p>
    <w:p w:rsidR="002803FF" w:rsidRPr="00551004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  <w:t xml:space="preserve"> …………………………..</w:t>
      </w:r>
    </w:p>
    <w:p w:rsidR="002803FF" w:rsidRPr="00551004" w:rsidRDefault="00551004" w:rsidP="005510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04">
        <w:rPr>
          <w:rFonts w:ascii="Times New Roman" w:hAnsi="Times New Roman" w:cs="Times New Roman"/>
          <w:sz w:val="20"/>
          <w:szCs w:val="20"/>
        </w:rPr>
        <w:t xml:space="preserve">WYKONAWCA                </w:t>
      </w:r>
      <w:r w:rsidRPr="00551004">
        <w:rPr>
          <w:rFonts w:ascii="Times New Roman" w:hAnsi="Times New Roman" w:cs="Times New Roman"/>
          <w:sz w:val="20"/>
          <w:szCs w:val="20"/>
        </w:rPr>
        <w:tab/>
      </w:r>
      <w:r w:rsidRPr="0055100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MIEJSCOWOŚĆ, DATA</w:t>
      </w:r>
    </w:p>
    <w:p w:rsidR="002803FF" w:rsidRPr="00551004" w:rsidRDefault="002803FF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B820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04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przeprowadzenia oceny zewnętrznej audytu wewnętrznego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w Gminie Kazimierza Wielka w formie samooceny z niezależną walidacją</w:t>
      </w:r>
    </w:p>
    <w:p w:rsidR="002803FF" w:rsidRPr="00551004" w:rsidRDefault="002803FF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Ogółem cena ofertowa netto wynosi</w:t>
      </w:r>
      <w:r w:rsidRPr="00551004">
        <w:rPr>
          <w:rFonts w:ascii="Times New Roman" w:hAnsi="Times New Roman" w:cs="Times New Roman"/>
          <w:sz w:val="24"/>
          <w:szCs w:val="24"/>
        </w:rPr>
        <w:t>: ............................. zł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..........................................................................................................................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Podatek ( VAT ) wynosi</w:t>
      </w:r>
      <w:r w:rsidRPr="00551004">
        <w:rPr>
          <w:rFonts w:ascii="Times New Roman" w:hAnsi="Times New Roman" w:cs="Times New Roman"/>
          <w:sz w:val="24"/>
          <w:szCs w:val="24"/>
        </w:rPr>
        <w:t>: .............................zł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słownie : ........................................................................................................................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Ogółem cena ofertowa brutto wynosi</w:t>
      </w:r>
      <w:r w:rsidRPr="00551004">
        <w:rPr>
          <w:rFonts w:ascii="Times New Roman" w:hAnsi="Times New Roman" w:cs="Times New Roman"/>
          <w:sz w:val="24"/>
          <w:szCs w:val="24"/>
        </w:rPr>
        <w:t>: ........................... zł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Oświadczamy, że zapoznaliśmy się z ogólnymi warunkami zamówienia, nie wnosimy do nich zastrzeżeń oraz zdobyliśmy konieczne informacje do przygotowania oferty.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 xml:space="preserve">Data ……..................……  </w:t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="008E63DA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004">
        <w:rPr>
          <w:rFonts w:ascii="Times New Roman" w:hAnsi="Times New Roman" w:cs="Times New Roman"/>
          <w:sz w:val="20"/>
          <w:szCs w:val="20"/>
        </w:rPr>
        <w:t>Podpis Wykonawcy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004">
        <w:rPr>
          <w:rFonts w:ascii="Times New Roman" w:hAnsi="Times New Roman" w:cs="Times New Roman"/>
          <w:sz w:val="20"/>
          <w:szCs w:val="20"/>
        </w:rPr>
        <w:t>(osoby uprawnionej)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Default="00551004" w:rsidP="0055100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551004" w:rsidRDefault="00551004" w:rsidP="0055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04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o braku przeszkód do przeprowadzenia oceny zewnętrznej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w formie samooceny z niezależną walidacją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04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i/>
          <w:iCs/>
          <w:sz w:val="24"/>
          <w:szCs w:val="24"/>
        </w:rPr>
        <w:t>(nazwa (firma) dokładny adres Wykonawcy/Wykonawców)</w:t>
      </w:r>
    </w:p>
    <w:p w:rsid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Oświadczam, że wedle mojej wiedzy nie zachodzą okoliczności uniemożliwiające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przeprowadzenie niezależnej walidacji, nie występuje jakikolwiek konflikt interesów,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 xml:space="preserve">mógłby stanowić przeszkodę dla wykonania usługi pn. </w:t>
      </w:r>
      <w:r w:rsidRPr="00551004">
        <w:rPr>
          <w:rFonts w:ascii="Times New Roman" w:hAnsi="Times New Roman" w:cs="Times New Roman"/>
          <w:i/>
          <w:iCs/>
          <w:sz w:val="24"/>
          <w:szCs w:val="24"/>
        </w:rPr>
        <w:t>,,Przeprowadzenie oceny zewnętrznej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i/>
          <w:iCs/>
          <w:sz w:val="24"/>
          <w:szCs w:val="24"/>
        </w:rPr>
        <w:t xml:space="preserve">audytu wewnętrznego w Gminie </w:t>
      </w:r>
      <w:r>
        <w:rPr>
          <w:rFonts w:ascii="Times New Roman" w:hAnsi="Times New Roman" w:cs="Times New Roman"/>
          <w:i/>
          <w:iCs/>
          <w:sz w:val="24"/>
          <w:szCs w:val="24"/>
        </w:rPr>
        <w:t>Kazimierza Wielka</w:t>
      </w:r>
      <w:r w:rsidRPr="00551004">
        <w:rPr>
          <w:rFonts w:ascii="Times New Roman" w:hAnsi="Times New Roman" w:cs="Times New Roman"/>
          <w:i/>
          <w:iCs/>
          <w:sz w:val="24"/>
          <w:szCs w:val="24"/>
        </w:rPr>
        <w:t xml:space="preserve"> w formie samooceny z niezależną walidacją"</w:t>
      </w:r>
      <w:r w:rsidRPr="00551004">
        <w:rPr>
          <w:rFonts w:ascii="Times New Roman" w:hAnsi="Times New Roman" w:cs="Times New Roman"/>
          <w:sz w:val="24"/>
          <w:szCs w:val="24"/>
        </w:rPr>
        <w:t>, rodzić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wątpliwości co do mojej bezstronności i niezależności lub rzetelności albo wpływać na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realizowanej przeze mnie niezależnej walidacji zgodnie z Międzynarodowymi Standardami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Praktyki Zawodowej Audytu Wewnętrznego oraz Podręcznikiem Oceny Jakości (</w:t>
      </w:r>
      <w:proofErr w:type="spellStart"/>
      <w:r w:rsidRPr="0055100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00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51004">
        <w:rPr>
          <w:rFonts w:ascii="Times New Roman" w:hAnsi="Times New Roman" w:cs="Times New Roman"/>
          <w:sz w:val="24"/>
          <w:szCs w:val="24"/>
        </w:rPr>
        <w:t xml:space="preserve"> Manual) wydanym przez The </w:t>
      </w:r>
      <w:proofErr w:type="spellStart"/>
      <w:r w:rsidRPr="00551004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5510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100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551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004">
        <w:rPr>
          <w:rFonts w:ascii="Times New Roman" w:hAnsi="Times New Roman" w:cs="Times New Roman"/>
          <w:sz w:val="24"/>
          <w:szCs w:val="24"/>
        </w:rPr>
        <w:t>Auditors</w:t>
      </w:r>
      <w:proofErr w:type="spellEnd"/>
      <w:r w:rsidRPr="00551004">
        <w:rPr>
          <w:rFonts w:ascii="Times New Roman" w:hAnsi="Times New Roman" w:cs="Times New Roman"/>
          <w:sz w:val="24"/>
          <w:szCs w:val="24"/>
        </w:rPr>
        <w:t>.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Osoba lub zespół oceniający przeprowadzający ocenę: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a) są wolne od jakiegokolwiek konfliktu interesów, który mógłby stanowić przeszkodę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wykonywania oceny, rodzić wątpliwość co do bezstronności, niezależności lub rzetelności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albo wpływać na jakość oceny;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b) nie prowadzą żadnych innych prac na rzecz ocenianej jednostki (nie są w 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zatrudnione, nie wykonują audytu jako usługodawca lub w jakikolwiek inny sposób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współpracują z jednostką);</w:t>
      </w:r>
    </w:p>
    <w:p w:rsidR="00551004" w:rsidRPr="00551004" w:rsidRDefault="00551004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>c) nie prowadziły audytu wewnętrznego w ocenianej jednostce od czasu ostatniej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04">
        <w:rPr>
          <w:rFonts w:ascii="Times New Roman" w:hAnsi="Times New Roman" w:cs="Times New Roman"/>
          <w:sz w:val="24"/>
          <w:szCs w:val="24"/>
        </w:rPr>
        <w:t>zewnętrznej.</w:t>
      </w:r>
    </w:p>
    <w:p w:rsidR="008E63DA" w:rsidRDefault="008E63DA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DA" w:rsidRPr="00551004" w:rsidRDefault="008E63DA" w:rsidP="008E6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DA" w:rsidRPr="00551004" w:rsidRDefault="008E63DA" w:rsidP="008E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04">
        <w:rPr>
          <w:rFonts w:ascii="Times New Roman" w:hAnsi="Times New Roman" w:cs="Times New Roman"/>
          <w:sz w:val="24"/>
          <w:szCs w:val="24"/>
        </w:rPr>
        <w:t xml:space="preserve">Data ……..................……  </w:t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</w:r>
      <w:r w:rsidRPr="00551004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………………………………..</w:t>
      </w:r>
    </w:p>
    <w:p w:rsidR="008E63DA" w:rsidRPr="00551004" w:rsidRDefault="008E63DA" w:rsidP="008E63DA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004">
        <w:rPr>
          <w:rFonts w:ascii="Times New Roman" w:hAnsi="Times New Roman" w:cs="Times New Roman"/>
          <w:sz w:val="20"/>
          <w:szCs w:val="20"/>
        </w:rPr>
        <w:t>Podpis Wykonawcy</w:t>
      </w:r>
    </w:p>
    <w:p w:rsidR="008E63DA" w:rsidRPr="00551004" w:rsidRDefault="008E63DA" w:rsidP="008E63DA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004">
        <w:rPr>
          <w:rFonts w:ascii="Times New Roman" w:hAnsi="Times New Roman" w:cs="Times New Roman"/>
          <w:sz w:val="20"/>
          <w:szCs w:val="20"/>
        </w:rPr>
        <w:t>(osoby uprawnionej)</w:t>
      </w:r>
    </w:p>
    <w:p w:rsidR="0093334B" w:rsidRPr="00551004" w:rsidRDefault="0093334B" w:rsidP="00551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34B" w:rsidRPr="005510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20" w:rsidRDefault="00730A20" w:rsidP="002803FF">
      <w:pPr>
        <w:spacing w:after="0" w:line="240" w:lineRule="auto"/>
      </w:pPr>
      <w:r>
        <w:separator/>
      </w:r>
    </w:p>
  </w:endnote>
  <w:endnote w:type="continuationSeparator" w:id="0">
    <w:p w:rsidR="00730A20" w:rsidRDefault="00730A20" w:rsidP="0028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89253"/>
      <w:docPartObj>
        <w:docPartGallery w:val="Page Numbers (Bottom of Page)"/>
        <w:docPartUnique/>
      </w:docPartObj>
    </w:sdtPr>
    <w:sdtEndPr/>
    <w:sdtContent>
      <w:p w:rsidR="002803FF" w:rsidRDefault="00280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8A">
          <w:rPr>
            <w:noProof/>
          </w:rPr>
          <w:t>6</w:t>
        </w:r>
        <w:r>
          <w:fldChar w:fldCharType="end"/>
        </w:r>
      </w:p>
    </w:sdtContent>
  </w:sdt>
  <w:p w:rsidR="002803FF" w:rsidRDefault="0028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20" w:rsidRDefault="00730A20" w:rsidP="002803FF">
      <w:pPr>
        <w:spacing w:after="0" w:line="240" w:lineRule="auto"/>
      </w:pPr>
      <w:r>
        <w:separator/>
      </w:r>
    </w:p>
  </w:footnote>
  <w:footnote w:type="continuationSeparator" w:id="0">
    <w:p w:rsidR="00730A20" w:rsidRDefault="00730A20" w:rsidP="0028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31"/>
    <w:rsid w:val="001C0A97"/>
    <w:rsid w:val="002803FF"/>
    <w:rsid w:val="0040289E"/>
    <w:rsid w:val="00423107"/>
    <w:rsid w:val="004C0A86"/>
    <w:rsid w:val="00551004"/>
    <w:rsid w:val="00657624"/>
    <w:rsid w:val="006C5631"/>
    <w:rsid w:val="00730A20"/>
    <w:rsid w:val="0075788A"/>
    <w:rsid w:val="008E63DA"/>
    <w:rsid w:val="0093334B"/>
    <w:rsid w:val="009D40BB"/>
    <w:rsid w:val="00A520B5"/>
    <w:rsid w:val="00AE5E32"/>
    <w:rsid w:val="00B820CA"/>
    <w:rsid w:val="00E5037A"/>
    <w:rsid w:val="00ED6D39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FF"/>
  </w:style>
  <w:style w:type="paragraph" w:styleId="Stopka">
    <w:name w:val="footer"/>
    <w:basedOn w:val="Normalny"/>
    <w:link w:val="StopkaZnak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FF"/>
  </w:style>
  <w:style w:type="paragraph" w:styleId="Stopka">
    <w:name w:val="footer"/>
    <w:basedOn w:val="Normalny"/>
    <w:link w:val="StopkaZnak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z@kazimierzawiel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8</cp:revision>
  <dcterms:created xsi:type="dcterms:W3CDTF">2023-10-17T10:06:00Z</dcterms:created>
  <dcterms:modified xsi:type="dcterms:W3CDTF">2023-10-19T06:15:00Z</dcterms:modified>
</cp:coreProperties>
</file>