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6F088E">
        <w:rPr>
          <w:rFonts w:ascii="Times New Roman" w:eastAsia="Times New Roman" w:hAnsi="Times New Roman" w:cs="Times New Roman"/>
          <w:b/>
          <w:sz w:val="24"/>
          <w:szCs w:val="24"/>
        </w:rPr>
        <w:t>277</w:t>
      </w:r>
      <w:r w:rsidR="002B0F1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 w:rsidP="00123D66">
      <w:pPr>
        <w:pStyle w:val="normal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0E1890"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="002B0F19">
        <w:rPr>
          <w:rFonts w:ascii="Times New Roman" w:eastAsia="Times New Roman" w:hAnsi="Times New Roman" w:cs="Times New Roman"/>
          <w:b/>
          <w:sz w:val="24"/>
          <w:szCs w:val="24"/>
        </w:rPr>
        <w:t>grudnia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123D66" w:rsidRDefault="00E024A7" w:rsidP="002904BF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123D66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123D66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określenia na </w:t>
      </w:r>
      <w:r w:rsidR="002B0F19" w:rsidRPr="00123D66">
        <w:rPr>
          <w:rFonts w:ascii="Times New Roman" w:eastAsia="Times New Roman" w:hAnsi="Times New Roman" w:cs="Times New Roman"/>
          <w:b/>
          <w:i/>
          <w:sz w:val="24"/>
          <w:szCs w:val="24"/>
        </w:rPr>
        <w:t>2024</w:t>
      </w:r>
      <w:r w:rsidRPr="00123D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rok</w:t>
      </w:r>
      <w:r w:rsidRPr="00123D66">
        <w:rPr>
          <w:rFonts w:ascii="Times New Roman" w:eastAsia="Times New Roman" w:hAnsi="Times New Roman" w:cs="Times New Roman"/>
          <w:i/>
          <w:sz w:val="24"/>
          <w:szCs w:val="24"/>
        </w:rPr>
        <w:t xml:space="preserve"> stawek czynszu z tytułu dzierżawy do lat pięciu gruntów niezabudowanych i zabudowanych stanowiących własność Gminy Kazimierza Wielka.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E6637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pkt.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ustawy z dnia 8 marca 1990 roku o samorządzie gminnym </w:t>
      </w:r>
      <w:r w:rsidR="002B0F19" w:rsidRPr="002B0F19">
        <w:rPr>
          <w:rFonts w:ascii="Times New Roman" w:hAnsi="Times New Roman" w:cs="Times New Roman"/>
          <w:sz w:val="24"/>
          <w:szCs w:val="24"/>
        </w:rPr>
        <w:t>(t.</w:t>
      </w:r>
      <w:r w:rsidR="002B0F19">
        <w:rPr>
          <w:rFonts w:ascii="Times New Roman" w:hAnsi="Times New Roman" w:cs="Times New Roman"/>
          <w:sz w:val="24"/>
          <w:szCs w:val="24"/>
        </w:rPr>
        <w:t xml:space="preserve"> </w:t>
      </w:r>
      <w:r w:rsidR="002B0F19" w:rsidRPr="002B0F19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2B0F19" w:rsidRPr="002B0F1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2B0F19" w:rsidRPr="002B0F19">
        <w:rPr>
          <w:rFonts w:ascii="Times New Roman" w:hAnsi="Times New Roman" w:cs="Times New Roman"/>
          <w:sz w:val="24"/>
          <w:szCs w:val="24"/>
        </w:rPr>
        <w:t xml:space="preserve"> 2023 r. poz. 40 z </w:t>
      </w:r>
      <w:proofErr w:type="spellStart"/>
      <w:r w:rsidR="002B0F19" w:rsidRPr="002B0F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B0F19" w:rsidRPr="002B0F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0F19" w:rsidRPr="002B0F1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2B0F19" w:rsidRPr="002B0F19">
        <w:rPr>
          <w:rFonts w:ascii="Times New Roman" w:hAnsi="Times New Roman" w:cs="Times New Roman"/>
          <w:sz w:val="24"/>
          <w:szCs w:val="24"/>
        </w:rPr>
        <w:t>.)</w:t>
      </w:r>
      <w:r w:rsidR="002B0F19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</w:t>
      </w:r>
      <w:r w:rsidR="00795135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25 ust. 1 ustawy z dnia 21 sierpnia 1997 roku o gospodarce nieruchomościami </w:t>
      </w:r>
      <w:r w:rsidR="00123D66" w:rsidRPr="00123D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3D66" w:rsidRPr="00123D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3D66" w:rsidRPr="00123D66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123D66" w:rsidRPr="00123D6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3D66" w:rsidRPr="00123D66">
        <w:rPr>
          <w:rFonts w:ascii="Times New Roman" w:hAnsi="Times New Roman" w:cs="Times New Roman"/>
          <w:sz w:val="24"/>
          <w:szCs w:val="24"/>
        </w:rPr>
        <w:t xml:space="preserve"> 2023 r. poz. 344 z </w:t>
      </w:r>
      <w:proofErr w:type="spellStart"/>
      <w:r w:rsidR="00123D66" w:rsidRPr="00123D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3D66" w:rsidRPr="00123D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3D66" w:rsidRPr="00123D66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123D66" w:rsidRPr="00123D66">
        <w:rPr>
          <w:rFonts w:ascii="Times New Roman" w:hAnsi="Times New Roman" w:cs="Times New Roman"/>
          <w:sz w:val="24"/>
          <w:szCs w:val="24"/>
        </w:rPr>
        <w:t>.)</w:t>
      </w:r>
      <w:r w:rsidR="00123D66">
        <w:t xml:space="preserve"> </w:t>
      </w:r>
      <w:r w:rsidR="007F72D8">
        <w:rPr>
          <w:rFonts w:ascii="Times New Roman" w:eastAsia="Times New Roman" w:hAnsi="Times New Roman" w:cs="Times New Roman"/>
          <w:sz w:val="24"/>
          <w:szCs w:val="24"/>
        </w:rPr>
        <w:t>zarządza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E6637E" w:rsidRDefault="00E6637E" w:rsidP="00E6637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600658" w:rsidRDefault="00E024A7" w:rsidP="006F088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Ustala stawki 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>czynszu z tytułu dzierżawy gruntów stanowiących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własność Gminy Kazimierza Wielka, w następującej wysokości: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6637E">
      <w:pPr>
        <w:pStyle w:val="normal"/>
        <w:numPr>
          <w:ilvl w:val="0"/>
          <w:numId w:val="2"/>
        </w:numPr>
        <w:spacing w:line="36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czynsz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roczny 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za grunty dzierżawione </w:t>
      </w:r>
      <w:r w:rsidR="006A45F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>od garaże:</w:t>
      </w:r>
    </w:p>
    <w:p w:rsidR="00600658" w:rsidRDefault="00E024A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położone przy ulicy Przemysłowe</w:t>
      </w:r>
      <w:r w:rsidR="007F72D8">
        <w:rPr>
          <w:rFonts w:ascii="Times New Roman" w:eastAsia="Times New Roman" w:hAnsi="Times New Roman" w:cs="Times New Roman"/>
          <w:sz w:val="24"/>
          <w:szCs w:val="24"/>
        </w:rPr>
        <w:t xml:space="preserve">j, ulicy 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>Partyzantów</w:t>
      </w:r>
      <w:r w:rsidR="007F72D8">
        <w:rPr>
          <w:rFonts w:ascii="Times New Roman" w:eastAsia="Times New Roman" w:hAnsi="Times New Roman" w:cs="Times New Roman"/>
          <w:sz w:val="24"/>
          <w:szCs w:val="24"/>
        </w:rPr>
        <w:t xml:space="preserve"> oraz ulicy Tadeusza Kościuszki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E37E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7F72D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proofErr w:type="gramStart"/>
      <w:r w:rsidR="007F72D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37ED0">
        <w:rPr>
          <w:rFonts w:ascii="Times New Roman" w:eastAsia="Times New Roman" w:hAnsi="Times New Roman" w:cs="Times New Roman"/>
          <w:sz w:val="24"/>
          <w:szCs w:val="24"/>
        </w:rPr>
        <w:t>_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12,5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00658" w:rsidRDefault="00E024A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położone przy ulicy Budz</w:t>
      </w:r>
      <w:r w:rsidR="00E6637E">
        <w:rPr>
          <w:rFonts w:ascii="Times New Roman" w:eastAsia="Times New Roman" w:hAnsi="Times New Roman" w:cs="Times New Roman"/>
          <w:sz w:val="24"/>
          <w:szCs w:val="24"/>
        </w:rPr>
        <w:t>yńskiej</w:t>
      </w:r>
      <w:proofErr w:type="gramStart"/>
      <w:r w:rsidR="00E6637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37E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600658" w:rsidRDefault="00600658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6F088E">
      <w:pPr>
        <w:pStyle w:val="normal"/>
        <w:spacing w:line="360" w:lineRule="auto"/>
        <w:ind w:left="425" w:hanging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za grunty dzierżawione pod 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tablice reklamowe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2467C" w:rsidRPr="0022467C" w:rsidRDefault="0022467C" w:rsidP="0022467C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zajmująca 9 m ² oraz powyżej 9 m ² powierzchni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>_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2467C">
        <w:rPr>
          <w:rFonts w:ascii="Times New Roman" w:eastAsia="Times New Roman" w:hAnsi="Times New Roman" w:cs="Times New Roman"/>
          <w:b/>
          <w:sz w:val="24"/>
          <w:szCs w:val="24"/>
        </w:rPr>
        <w:t>00,00 zł</w:t>
      </w:r>
      <w:proofErr w:type="gramEnd"/>
    </w:p>
    <w:p w:rsidR="0022467C" w:rsidRDefault="0022467C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zajmująca 6 m ² oraz powyżej 6 m ² powierzchni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>_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2467C">
        <w:rPr>
          <w:rFonts w:ascii="Times New Roman" w:eastAsia="Times New Roman" w:hAnsi="Times New Roman" w:cs="Times New Roman"/>
          <w:b/>
          <w:sz w:val="24"/>
          <w:szCs w:val="24"/>
        </w:rPr>
        <w:t>00,00 zł</w:t>
      </w:r>
      <w:proofErr w:type="gramEnd"/>
    </w:p>
    <w:p w:rsidR="00600658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zajmująca 3 m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² </w:t>
      </w:r>
      <w:r w:rsidR="000D1505">
        <w:rPr>
          <w:rFonts w:ascii="Times New Roman" w:eastAsia="Times New Roman" w:hAnsi="Times New Roman" w:cs="Times New Roman"/>
          <w:sz w:val="24"/>
          <w:szCs w:val="24"/>
        </w:rPr>
        <w:t>powyżej 3 m ² powierzchni</w:t>
      </w:r>
      <w:proofErr w:type="gramStart"/>
      <w:r w:rsidR="000D1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F088E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proofErr w:type="gramEnd"/>
    </w:p>
    <w:p w:rsidR="00600658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zajmująca </w:t>
      </w:r>
      <w:r w:rsidR="00D82E1F">
        <w:rPr>
          <w:rFonts w:ascii="Times New Roman" w:eastAsia="Times New Roman" w:hAnsi="Times New Roman" w:cs="Times New Roman"/>
          <w:sz w:val="24"/>
          <w:szCs w:val="24"/>
        </w:rPr>
        <w:t>poniżej 3m ² powierzchni</w:t>
      </w:r>
      <w:proofErr w:type="gramStart"/>
      <w:r w:rsidR="00D82E1F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D150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E0B7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proofErr w:type="gramEnd"/>
    </w:p>
    <w:p w:rsidR="00600658" w:rsidRPr="00E6637E" w:rsidRDefault="00E024A7">
      <w:pPr>
        <w:pStyle w:val="normal"/>
        <w:numPr>
          <w:ilvl w:val="0"/>
          <w:numId w:val="8"/>
        </w:numPr>
        <w:spacing w:line="360" w:lineRule="auto"/>
        <w:ind w:left="708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4F70E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proofErr w:type="gramStart"/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proofErr w:type="gramEnd"/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D66" w:rsidRDefault="00123D66" w:rsidP="00795135">
      <w:pPr>
        <w:pStyle w:val="normal"/>
        <w:spacing w:line="360" w:lineRule="auto"/>
        <w:ind w:left="426" w:right="-40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135"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za grunty </w:t>
      </w:r>
      <w:proofErr w:type="gramStart"/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>użytkowane jako</w:t>
      </w:r>
      <w:proofErr w:type="gramEnd"/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 ogródki dz</w:t>
      </w:r>
      <w:r w:rsidR="00795135">
        <w:rPr>
          <w:rFonts w:ascii="Times New Roman" w:eastAsia="Times New Roman" w:hAnsi="Times New Roman" w:cs="Times New Roman"/>
          <w:b/>
          <w:sz w:val="24"/>
          <w:szCs w:val="24"/>
        </w:rPr>
        <w:t>iałkowe i przydomowe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00658" w:rsidRDefault="00123D66" w:rsidP="00123D66">
      <w:pPr>
        <w:pStyle w:val="normal"/>
        <w:numPr>
          <w:ilvl w:val="0"/>
          <w:numId w:val="11"/>
        </w:numPr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D66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 w:rsidRPr="00123D66">
        <w:rPr>
          <w:rFonts w:ascii="Times New Roman" w:eastAsia="Times New Roman" w:hAnsi="Times New Roman" w:cs="Times New Roman"/>
          <w:sz w:val="24"/>
          <w:szCs w:val="24"/>
        </w:rPr>
        <w:t>miasta</w:t>
      </w:r>
      <w:proofErr w:type="spellEnd"/>
      <w:proofErr w:type="gramStart"/>
      <w:r w:rsidR="00795135" w:rsidRPr="0012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3D66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23D6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95135" w:rsidRPr="00123D66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0,80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proofErr w:type="gramEnd"/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 za 1 m</w:t>
      </w:r>
      <w:r w:rsidR="00E663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>²</w:t>
      </w:r>
    </w:p>
    <w:p w:rsidR="00123D66" w:rsidRDefault="00123D66" w:rsidP="00123D66">
      <w:pPr>
        <w:pStyle w:val="normal"/>
        <w:numPr>
          <w:ilvl w:val="0"/>
          <w:numId w:val="11"/>
        </w:numPr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gminy</w:t>
      </w:r>
      <w:proofErr w:type="spellEnd"/>
      <w:proofErr w:type="gramStart"/>
      <w:r w:rsidRPr="00123D66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23D6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0,55 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1 m ²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123D66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E024A7">
        <w:rPr>
          <w:rFonts w:ascii="Times New Roman" w:eastAsia="Times New Roman" w:hAnsi="Times New Roman" w:cs="Times New Roman"/>
          <w:b/>
          <w:sz w:val="24"/>
          <w:szCs w:val="24"/>
        </w:rPr>
        <w:t xml:space="preserve"> za teren pod tymczasowe usytuowanie przedsiębiorstw rozrywkowych tj. wesołe miasteczko, cyrk, karuzelę itp. za dobę</w:t>
      </w:r>
      <w:r w:rsidR="006A45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0658" w:rsidRDefault="00E024A7">
      <w:pPr>
        <w:pStyle w:val="normal"/>
        <w:numPr>
          <w:ilvl w:val="0"/>
          <w:numId w:val="6"/>
        </w:num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poniżej 1000 m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² 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16B16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proofErr w:type="gramEnd"/>
    </w:p>
    <w:p w:rsidR="002904BF" w:rsidRPr="00123D66" w:rsidRDefault="00E024A7" w:rsidP="00123D66">
      <w:pPr>
        <w:pStyle w:val="normal"/>
        <w:numPr>
          <w:ilvl w:val="0"/>
          <w:numId w:val="6"/>
        </w:numPr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m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² i więcej _______________________________________________ </w:t>
      </w:r>
      <w:r w:rsidR="002246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Start"/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16B16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proofErr w:type="gramEnd"/>
    </w:p>
    <w:p w:rsidR="00E02B0E" w:rsidRDefault="00E024A7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Stawki czynszu dzierżawnego określone w §1 nie dotyczą umów </w:t>
      </w:r>
      <w:r w:rsidR="002904BF">
        <w:rPr>
          <w:rFonts w:ascii="Times New Roman" w:eastAsia="Times New Roman" w:hAnsi="Times New Roman" w:cs="Times New Roman"/>
          <w:sz w:val="24"/>
          <w:szCs w:val="24"/>
        </w:rPr>
        <w:t>zawieranych</w:t>
      </w:r>
      <w:r w:rsidR="00795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drodze przetargu</w:t>
      </w:r>
      <w:r w:rsidR="00E02B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88E" w:rsidRDefault="006F088E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9B6" w:rsidRDefault="005C09B6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E02B0E" w:rsidRDefault="000E1890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Czynsz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 xml:space="preserve"> 1 m ²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grunt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>u dzierżawionego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pod garaż blaszany wynosić bę</w:t>
      </w:r>
      <w:r>
        <w:rPr>
          <w:rFonts w:ascii="Times New Roman" w:eastAsia="Times New Roman" w:hAnsi="Times New Roman" w:cs="Times New Roman"/>
          <w:sz w:val="24"/>
          <w:szCs w:val="24"/>
        </w:rPr>
        <w:t>dzie 200 % stawki w przypadku zawartej drugiej umowy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na tego samego dzierżawcę bądź ten sam adres zameldowania/zamieszkania, a w przypadku </w:t>
      </w:r>
      <w:r>
        <w:rPr>
          <w:rFonts w:ascii="Times New Roman" w:eastAsia="Times New Roman" w:hAnsi="Times New Roman" w:cs="Times New Roman"/>
          <w:sz w:val="24"/>
          <w:szCs w:val="24"/>
        </w:rPr>
        <w:t>zawartej trzeciej umowy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9B6">
        <w:rPr>
          <w:rFonts w:ascii="Times New Roman" w:eastAsia="Times New Roman" w:hAnsi="Times New Roman" w:cs="Times New Roman"/>
          <w:sz w:val="24"/>
          <w:szCs w:val="24"/>
        </w:rPr>
        <w:t xml:space="preserve"> na tego samego dzierżawcę bądź ten sam adres zameldowania/zamieszkania </w:t>
      </w:r>
      <w:r w:rsidR="00ED2CFE">
        <w:rPr>
          <w:rFonts w:ascii="Times New Roman" w:eastAsia="Times New Roman" w:hAnsi="Times New Roman" w:cs="Times New Roman"/>
          <w:sz w:val="24"/>
          <w:szCs w:val="24"/>
        </w:rPr>
        <w:t xml:space="preserve">wynosić będzie </w:t>
      </w:r>
      <w:r w:rsidR="00AB6904">
        <w:rPr>
          <w:rFonts w:ascii="Times New Roman" w:eastAsia="Times New Roman" w:hAnsi="Times New Roman" w:cs="Times New Roman"/>
          <w:sz w:val="24"/>
          <w:szCs w:val="24"/>
        </w:rPr>
        <w:t>300 %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stawki</w:t>
      </w:r>
      <w:r w:rsidR="00AB69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088E" w:rsidRDefault="006F088E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5C09B6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600658" w:rsidRDefault="00E024A7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Stawki czynszu dzierżawnego ustalone w §1 nie obejmują podatku</w:t>
      </w:r>
      <w:r w:rsidR="00687F98">
        <w:rPr>
          <w:rFonts w:ascii="Times New Roman" w:eastAsia="Times New Roman" w:hAnsi="Times New Roman" w:cs="Times New Roman"/>
          <w:sz w:val="24"/>
          <w:szCs w:val="24"/>
        </w:rPr>
        <w:t xml:space="preserve"> VAT, podatku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nieruchomości oraz należności za korzystanie przez dzierżawcę z energii elektrycznej, wody, za odbiór nieczystości stałych i płynnych, utrzymanie czystości.</w:t>
      </w:r>
    </w:p>
    <w:p w:rsidR="006F088E" w:rsidRDefault="006F088E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5C09B6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5C09B6" w:rsidRDefault="00E024A7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użytkowania 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>gruntu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zakończeniu umowy przez dotychczasowego dzierżawcę, dzierżawca ten, za bezumowne korzystanie z gruntu zostanie obciążony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 xml:space="preserve"> opłatą w wysokości 200% stawki przyjętej w niniejszym zarządz</w:t>
      </w:r>
      <w:r w:rsidR="00852CA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0C48">
        <w:rPr>
          <w:rFonts w:ascii="Times New Roman" w:eastAsia="Times New Roman" w:hAnsi="Times New Roman" w:cs="Times New Roman"/>
          <w:sz w:val="24"/>
          <w:szCs w:val="24"/>
        </w:rPr>
        <w:t>niu</w:t>
      </w:r>
      <w:r>
        <w:rPr>
          <w:rFonts w:ascii="Times New Roman" w:eastAsia="Times New Roman" w:hAnsi="Times New Roman" w:cs="Times New Roman"/>
          <w:sz w:val="24"/>
          <w:szCs w:val="24"/>
        </w:rPr>
        <w:t>, począwszy od dnia następnego do dnia zawarcia kolejnej umowy lub do dnia oddania przedmiotu dzierżawy wydzierżawiającemu.</w:t>
      </w:r>
    </w:p>
    <w:p w:rsidR="006F088E" w:rsidRDefault="006F088E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5C09B6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600658" w:rsidRDefault="00E024A7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Dopuszcza się dzierżawę nieruchomości tylko na rzecz osoby/podmiotu, który nie zalega z opłatami na rzecz Gminy Kazimierza Wielka.</w:t>
      </w:r>
    </w:p>
    <w:p w:rsidR="006F088E" w:rsidRDefault="006F088E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5C09B6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AB6904" w:rsidRPr="006F088E" w:rsidRDefault="00E024A7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dniem wejścia w życie niniejszego zarz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 xml:space="preserve">ądzenia traci moc Zarządzenie </w:t>
      </w:r>
      <w:r w:rsidR="00123D66">
        <w:rPr>
          <w:rFonts w:ascii="Times New Roman" w:eastAsia="Times New Roman" w:hAnsi="Times New Roman" w:cs="Times New Roman"/>
          <w:sz w:val="24"/>
          <w:szCs w:val="24"/>
        </w:rPr>
        <w:t>298/2022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Gminy w Kazimierzy Wielkiej 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123D6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 xml:space="preserve"> grudnia</w:t>
      </w:r>
      <w:r w:rsidR="00123D66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23D66">
        <w:rPr>
          <w:rFonts w:ascii="Times New Roman" w:eastAsia="Times New Roman" w:hAnsi="Times New Roman" w:cs="Times New Roman"/>
          <w:sz w:val="24"/>
          <w:szCs w:val="24"/>
        </w:rPr>
        <w:t>oku w sprawie określenia na 2023</w:t>
      </w:r>
      <w:r w:rsidR="00F16B16">
        <w:rPr>
          <w:rFonts w:ascii="Times New Roman" w:eastAsia="Times New Roman" w:hAnsi="Times New Roman" w:cs="Times New Roman"/>
          <w:sz w:val="24"/>
          <w:szCs w:val="24"/>
        </w:rPr>
        <w:t xml:space="preserve"> rok stawek rocznych </w:t>
      </w:r>
      <w:r>
        <w:rPr>
          <w:rFonts w:ascii="Times New Roman" w:eastAsia="Times New Roman" w:hAnsi="Times New Roman" w:cs="Times New Roman"/>
          <w:sz w:val="24"/>
          <w:szCs w:val="24"/>
        </w:rPr>
        <w:t>czynszu z tytułu dzierżawy do lat pięciu gruntów niezabudowanych i zabudowanych stanowiących własność Gminy</w:t>
      </w:r>
      <w:r w:rsidR="00123D66">
        <w:rPr>
          <w:rFonts w:ascii="Times New Roman" w:eastAsia="Times New Roman" w:hAnsi="Times New Roman" w:cs="Times New Roman"/>
          <w:sz w:val="24"/>
          <w:szCs w:val="24"/>
        </w:rPr>
        <w:t xml:space="preserve"> Kazimierza Wielka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88E" w:rsidRDefault="006F088E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5C09B6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600658" w:rsidRDefault="00E024A7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Naczelnik Wydziału Nieruchomości i Rolnictwa spowoduje podanie zarządzenia do publicznej wiadomości niezwłocznie po jego podpisaniu na okres 1 miesiąca na tablicy ogłoszeń w Urzędzie Miasta i Gminy.</w:t>
      </w:r>
    </w:p>
    <w:p w:rsidR="006F088E" w:rsidRDefault="006F088E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5C09B6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687F98" w:rsidRPr="006F088E" w:rsidRDefault="00E024A7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 się Naczelnikowi Wydziału Nieruchomości i Rolnictwa</w:t>
      </w:r>
      <w:r w:rsidR="006F0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88E" w:rsidRDefault="006F088E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Default="005C09B6" w:rsidP="006F088E">
      <w:pPr>
        <w:pStyle w:val="normal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600658" w:rsidRDefault="00E024A7" w:rsidP="006F088E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</w:t>
      </w:r>
      <w:r w:rsidR="00123D66">
        <w:rPr>
          <w:rFonts w:ascii="Times New Roman" w:eastAsia="Times New Roman" w:hAnsi="Times New Roman" w:cs="Times New Roman"/>
          <w:b/>
          <w:sz w:val="24"/>
          <w:szCs w:val="24"/>
        </w:rPr>
        <w:t>1 stycznia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3A04502"/>
    <w:multiLevelType w:val="multilevel"/>
    <w:tmpl w:val="27C298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46B719F0"/>
    <w:multiLevelType w:val="hybridMultilevel"/>
    <w:tmpl w:val="681447B0"/>
    <w:lvl w:ilvl="0" w:tplc="8F985D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D804EF2"/>
    <w:multiLevelType w:val="hybridMultilevel"/>
    <w:tmpl w:val="EA8A7792"/>
    <w:lvl w:ilvl="0" w:tplc="AAD2E7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46B096F"/>
    <w:multiLevelType w:val="hybridMultilevel"/>
    <w:tmpl w:val="4B22A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B3330"/>
    <w:rsid w:val="000C0700"/>
    <w:rsid w:val="000D1505"/>
    <w:rsid w:val="000E1890"/>
    <w:rsid w:val="000E49D7"/>
    <w:rsid w:val="000F09AD"/>
    <w:rsid w:val="00123D66"/>
    <w:rsid w:val="0016279E"/>
    <w:rsid w:val="001D0C48"/>
    <w:rsid w:val="001E4B26"/>
    <w:rsid w:val="0022467C"/>
    <w:rsid w:val="00263ECB"/>
    <w:rsid w:val="002904BF"/>
    <w:rsid w:val="002B0F19"/>
    <w:rsid w:val="00466C9A"/>
    <w:rsid w:val="004F70EF"/>
    <w:rsid w:val="005C09B6"/>
    <w:rsid w:val="00600658"/>
    <w:rsid w:val="006660C2"/>
    <w:rsid w:val="00687F98"/>
    <w:rsid w:val="006A45F8"/>
    <w:rsid w:val="006F088E"/>
    <w:rsid w:val="00795135"/>
    <w:rsid w:val="007F72D8"/>
    <w:rsid w:val="00852CA5"/>
    <w:rsid w:val="008C5A6B"/>
    <w:rsid w:val="008E0B75"/>
    <w:rsid w:val="009303C2"/>
    <w:rsid w:val="0098746C"/>
    <w:rsid w:val="0099194E"/>
    <w:rsid w:val="009A4ACC"/>
    <w:rsid w:val="00A84B10"/>
    <w:rsid w:val="00A84D5D"/>
    <w:rsid w:val="00AB6904"/>
    <w:rsid w:val="00AD156D"/>
    <w:rsid w:val="00B063EE"/>
    <w:rsid w:val="00C15059"/>
    <w:rsid w:val="00C21339"/>
    <w:rsid w:val="00C42D13"/>
    <w:rsid w:val="00D2510C"/>
    <w:rsid w:val="00D82E1F"/>
    <w:rsid w:val="00E024A7"/>
    <w:rsid w:val="00E02B0E"/>
    <w:rsid w:val="00E06DF6"/>
    <w:rsid w:val="00E37ED0"/>
    <w:rsid w:val="00E6637E"/>
    <w:rsid w:val="00ED2CFE"/>
    <w:rsid w:val="00ED4134"/>
    <w:rsid w:val="00F16B16"/>
    <w:rsid w:val="00F24F9E"/>
    <w:rsid w:val="00F4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2023-12-21T07:45:00Z</cp:lastPrinted>
  <dcterms:created xsi:type="dcterms:W3CDTF">2023-12-21T07:28:00Z</dcterms:created>
  <dcterms:modified xsi:type="dcterms:W3CDTF">2023-12-21T07:45:00Z</dcterms:modified>
</cp:coreProperties>
</file>